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93FB67" w14:textId="1574445B" w:rsidR="00EA4109" w:rsidRPr="00865416" w:rsidRDefault="00EA4109" w:rsidP="00EA4109">
      <w:pPr>
        <w:widowControl w:val="0"/>
        <w:autoSpaceDE w:val="0"/>
        <w:autoSpaceDN w:val="0"/>
        <w:adjustRightInd w:val="0"/>
        <w:spacing w:line="320" w:lineRule="atLeast"/>
        <w:jc w:val="both"/>
        <w:rPr>
          <w:rFonts w:ascii="华文细黑" w:eastAsia="华文细黑" w:hAnsi="华文细黑" w:cs="Helvetica Neue"/>
          <w:b/>
          <w:sz w:val="28"/>
          <w:szCs w:val="28"/>
          <w:lang w:eastAsia="zh-CN"/>
        </w:rPr>
      </w:pPr>
      <w:bookmarkStart w:id="0" w:name="_GoBack"/>
      <w:bookmarkEnd w:id="0"/>
      <w:r w:rsidRPr="00865416">
        <w:rPr>
          <w:rFonts w:ascii="华文细黑" w:eastAsia="华文细黑" w:hAnsi="华文细黑" w:cs="Lantinghei SC Heavy"/>
          <w:b/>
          <w:sz w:val="28"/>
          <w:szCs w:val="28"/>
          <w:lang w:eastAsia="zh-CN"/>
        </w:rPr>
        <w:t>变</w:t>
      </w:r>
      <w:r w:rsidRPr="00865416">
        <w:rPr>
          <w:rFonts w:ascii="华文细黑" w:eastAsia="华文细黑" w:hAnsi="华文细黑" w:cs="Helvetica Neue"/>
          <w:b/>
          <w:sz w:val="28"/>
          <w:szCs w:val="28"/>
          <w:lang w:eastAsia="zh-CN"/>
        </w:rPr>
        <w:t>革因子与非暴力行</w:t>
      </w:r>
      <w:r w:rsidRPr="00865416">
        <w:rPr>
          <w:rFonts w:ascii="华文细黑" w:eastAsia="华文细黑" w:hAnsi="华文细黑" w:cs="Lantinghei SC Heavy"/>
          <w:b/>
          <w:sz w:val="28"/>
          <w:szCs w:val="28"/>
          <w:lang w:eastAsia="zh-CN"/>
        </w:rPr>
        <w:t>为</w:t>
      </w:r>
    </w:p>
    <w:p w14:paraId="3C2040BC" w14:textId="77777777" w:rsidR="00EA4109" w:rsidRPr="00EA4109" w:rsidRDefault="00EA4109" w:rsidP="00EA4109">
      <w:pPr>
        <w:widowControl w:val="0"/>
        <w:autoSpaceDE w:val="0"/>
        <w:autoSpaceDN w:val="0"/>
        <w:adjustRightInd w:val="0"/>
        <w:spacing w:line="320" w:lineRule="atLeast"/>
        <w:jc w:val="both"/>
        <w:rPr>
          <w:rFonts w:ascii="华文细黑" w:eastAsia="华文细黑" w:hAnsi="华文细黑" w:cs="Helvetica Neue"/>
          <w:lang w:eastAsia="zh-CN"/>
        </w:rPr>
      </w:pPr>
    </w:p>
    <w:p w14:paraId="3C604D7B" w14:textId="5CBEAD66" w:rsidR="00EA4109" w:rsidRPr="00EA4109" w:rsidRDefault="00EA4109" w:rsidP="00EA4109">
      <w:pPr>
        <w:widowControl w:val="0"/>
        <w:autoSpaceDE w:val="0"/>
        <w:autoSpaceDN w:val="0"/>
        <w:adjustRightInd w:val="0"/>
        <w:spacing w:after="240" w:line="320" w:lineRule="atLeast"/>
        <w:jc w:val="both"/>
        <w:rPr>
          <w:rFonts w:ascii="华文细黑" w:eastAsia="华文细黑" w:hAnsi="华文细黑" w:cs="Helvetica Neue"/>
          <w:lang w:eastAsia="zh-CN"/>
        </w:rPr>
      </w:pPr>
      <w:r w:rsidRPr="00EA4109">
        <w:rPr>
          <w:rFonts w:ascii="华文细黑" w:eastAsia="华文细黑" w:hAnsi="华文细黑" w:cs="Helvetica Neue"/>
          <w:lang w:eastAsia="zh-CN"/>
        </w:rPr>
        <w:t>作者：哈代</w:t>
      </w:r>
      <w:r w:rsidR="00B25D7C" w:rsidRPr="002950B4">
        <w:rPr>
          <w:rFonts w:ascii="Libian SC Regular" w:eastAsia="华文细黑" w:hAnsi="Libian SC Regular" w:cs="Libian SC Regular"/>
          <w:sz w:val="22"/>
          <w:szCs w:val="22"/>
        </w:rPr>
        <w:sym w:font="Symbol" w:char="F0B7"/>
      </w:r>
      <w:r w:rsidRPr="00EA4109">
        <w:rPr>
          <w:rFonts w:ascii="华文细黑" w:eastAsia="华文细黑" w:hAnsi="华文细黑" w:cs="Helvetica Neue"/>
          <w:lang w:eastAsia="zh-CN"/>
        </w:rPr>
        <w:t>莫里曼</w:t>
      </w:r>
      <w:r w:rsidR="00ED1EEF">
        <w:rPr>
          <w:rFonts w:ascii="华文细黑" w:eastAsia="华文细黑" w:hAnsi="华文细黑" w:cs="Helvetica Neue" w:hint="eastAsia"/>
          <w:lang w:eastAsia="zh-CN"/>
        </w:rPr>
        <w:t xml:space="preserve"> </w:t>
      </w:r>
      <w:r w:rsidR="00B25D7C">
        <w:rPr>
          <w:rFonts w:ascii="华文细黑" w:eastAsia="华文细黑" w:hAnsi="华文细黑" w:cs="Helvetica Neue"/>
          <w:lang w:eastAsia="zh-CN"/>
        </w:rPr>
        <w:t>(</w:t>
      </w:r>
      <w:r w:rsidR="001911B8">
        <w:rPr>
          <w:rFonts w:ascii="Arial Unicode MS" w:eastAsia="Arial Unicode MS" w:hAnsi="Arial Unicode MS" w:cs="Arial Unicode MS" w:hint="eastAsia"/>
          <w:lang w:eastAsia="zh-CN"/>
        </w:rPr>
        <w:t>©</w:t>
      </w:r>
      <w:r w:rsidR="001911B8">
        <w:rPr>
          <w:rFonts w:ascii="华文细黑" w:eastAsia="华文细黑" w:hAnsi="华文细黑" w:cs="Helvetica Neue" w:hint="eastAsia"/>
          <w:lang w:eastAsia="zh-CN"/>
        </w:rPr>
        <w:t xml:space="preserve"> 2008 </w:t>
      </w:r>
      <w:r w:rsidRPr="00EA4109">
        <w:rPr>
          <w:rFonts w:ascii="华文细黑" w:eastAsia="华文细黑" w:hAnsi="华文细黑" w:cs="Helvetica Neue"/>
          <w:lang w:eastAsia="zh-CN"/>
        </w:rPr>
        <w:t>Hardy Merriman）</w:t>
      </w:r>
      <w:r w:rsidR="006A362D">
        <w:rPr>
          <w:rFonts w:ascii="华文细黑" w:eastAsia="华文细黑" w:hAnsi="华文细黑" w:cs="Helvetica Neue" w:hint="eastAsia"/>
          <w:lang w:eastAsia="zh-CN"/>
        </w:rPr>
        <w:t xml:space="preserve">  </w:t>
      </w:r>
    </w:p>
    <w:p w14:paraId="558931B6" w14:textId="65E2F525" w:rsidR="00EA4109" w:rsidRPr="00EA4109" w:rsidRDefault="00EA4109" w:rsidP="0037297F">
      <w:pPr>
        <w:widowControl w:val="0"/>
        <w:autoSpaceDE w:val="0"/>
        <w:autoSpaceDN w:val="0"/>
        <w:adjustRightInd w:val="0"/>
        <w:spacing w:after="240" w:line="320" w:lineRule="atLeast"/>
        <w:ind w:firstLine="720"/>
        <w:jc w:val="both"/>
        <w:rPr>
          <w:rFonts w:ascii="华文细黑" w:eastAsia="华文细黑" w:hAnsi="华文细黑" w:cs="Helvetica Neue"/>
          <w:lang w:eastAsia="zh-CN"/>
        </w:rPr>
      </w:pPr>
      <w:r w:rsidRPr="00EA4109">
        <w:rPr>
          <w:rFonts w:ascii="华文细黑" w:eastAsia="华文细黑" w:hAnsi="华文细黑" w:cs="Helvetica Neue"/>
          <w:lang w:eastAsia="zh-CN"/>
        </w:rPr>
        <w:t>非暴力行</w:t>
      </w:r>
      <w:r w:rsidRPr="00EA4109">
        <w:rPr>
          <w:rFonts w:ascii="华文细黑" w:eastAsia="华文细黑" w:hAnsi="华文细黑" w:cs="Lantinghei SC Heavy"/>
          <w:lang w:eastAsia="zh-CN"/>
        </w:rPr>
        <w:t>为</w:t>
      </w:r>
      <w:r w:rsidRPr="00EA4109">
        <w:rPr>
          <w:rFonts w:ascii="华文细黑" w:eastAsia="华文细黑" w:hAnsi="华文细黑" w:cs="Helvetica Neue"/>
          <w:lang w:eastAsia="zh-CN"/>
        </w:rPr>
        <w:t>是普通人争取</w:t>
      </w:r>
      <w:r w:rsidRPr="00EA4109">
        <w:rPr>
          <w:rFonts w:ascii="华文细黑" w:eastAsia="华文细黑" w:hAnsi="华文细黑" w:cs="Lantinghei SC Heavy"/>
          <w:lang w:eastAsia="zh-CN"/>
        </w:rPr>
        <w:t>权</w:t>
      </w:r>
      <w:r w:rsidRPr="00EA4109">
        <w:rPr>
          <w:rFonts w:ascii="华文细黑" w:eastAsia="华文细黑" w:hAnsi="华文细黑" w:cs="Helvetica Neue"/>
          <w:lang w:eastAsia="zh-CN"/>
        </w:rPr>
        <w:t>利、自由和正</w:t>
      </w:r>
      <w:r w:rsidRPr="00EA4109">
        <w:rPr>
          <w:rFonts w:ascii="华文细黑" w:eastAsia="华文细黑" w:hAnsi="华文细黑" w:cs="Lantinghei SC Heavy"/>
          <w:lang w:eastAsia="zh-CN"/>
        </w:rPr>
        <w:t>义</w:t>
      </w:r>
      <w:r w:rsidRPr="00EA4109">
        <w:rPr>
          <w:rFonts w:ascii="华文细黑" w:eastAsia="华文细黑" w:hAnsi="华文细黑" w:cs="Helvetica Neue"/>
          <w:lang w:eastAsia="zh-CN"/>
        </w:rPr>
        <w:t>的一种方式，</w:t>
      </w:r>
      <w:r w:rsidR="0037297F">
        <w:rPr>
          <w:rFonts w:ascii="华文细黑" w:eastAsia="华文细黑" w:hAnsi="华文细黑" w:cs="Helvetica Neue" w:hint="eastAsia"/>
          <w:lang w:eastAsia="zh-CN"/>
        </w:rPr>
        <w:t>时</w:t>
      </w:r>
      <w:r w:rsidRPr="00EA4109">
        <w:rPr>
          <w:rFonts w:ascii="华文细黑" w:eastAsia="华文细黑" w:hAnsi="华文细黑" w:cs="Helvetica Neue"/>
          <w:lang w:eastAsia="zh-CN"/>
        </w:rPr>
        <w:t>常与非暴力</w:t>
      </w:r>
      <w:r w:rsidR="003E01EF">
        <w:rPr>
          <w:rFonts w:ascii="华文细黑" w:eastAsia="华文细黑" w:hAnsi="华文细黑" w:cs="Helvetica Neue" w:hint="eastAsia"/>
          <w:lang w:eastAsia="zh-CN"/>
        </w:rPr>
        <w:t>包含的</w:t>
      </w:r>
      <w:r w:rsidR="0037297F">
        <w:rPr>
          <w:rFonts w:ascii="华文细黑" w:eastAsia="华文细黑" w:hAnsi="华文细黑" w:cs="Helvetica Neue" w:hint="eastAsia"/>
          <w:lang w:eastAsia="zh-CN"/>
        </w:rPr>
        <w:t>道德伦理</w:t>
      </w:r>
      <w:r w:rsidRPr="00EA4109">
        <w:rPr>
          <w:rFonts w:ascii="华文细黑" w:eastAsia="华文细黑" w:hAnsi="华文细黑" w:cs="Lantinghei SC Heavy"/>
          <w:lang w:eastAsia="zh-CN"/>
        </w:rPr>
        <w:t>联</w:t>
      </w:r>
      <w:r w:rsidRPr="00EA4109">
        <w:rPr>
          <w:rFonts w:ascii="华文细黑" w:eastAsia="华文细黑" w:hAnsi="华文细黑" w:cs="Helvetica Neue"/>
          <w:lang w:eastAsia="zh-CN"/>
        </w:rPr>
        <w:t>系起来。但笔者</w:t>
      </w:r>
      <w:r w:rsidR="002950B4">
        <w:rPr>
          <w:rFonts w:ascii="华文细黑" w:eastAsia="华文细黑" w:hAnsi="华文细黑" w:cs="Helvetica Neue" w:hint="eastAsia"/>
          <w:lang w:eastAsia="zh-CN"/>
        </w:rPr>
        <w:t>在此</w:t>
      </w:r>
      <w:r w:rsidR="003E01EF">
        <w:rPr>
          <w:rFonts w:ascii="华文细黑" w:eastAsia="华文细黑" w:hAnsi="华文细黑" w:cs="Helvetica Neue" w:hint="eastAsia"/>
          <w:lang w:eastAsia="zh-CN"/>
        </w:rPr>
        <w:t>撇开其道德伦理</w:t>
      </w:r>
      <w:r w:rsidR="00BF114F">
        <w:rPr>
          <w:rFonts w:ascii="华文细黑" w:eastAsia="华文细黑" w:hAnsi="华文细黑" w:cs="Helvetica Neue" w:hint="eastAsia"/>
          <w:lang w:eastAsia="zh-CN"/>
        </w:rPr>
        <w:t>的含义</w:t>
      </w:r>
      <w:r w:rsidR="003E01EF">
        <w:rPr>
          <w:rFonts w:ascii="华文细黑" w:eastAsia="华文细黑" w:hAnsi="华文细黑" w:cs="Helvetica Neue" w:hint="eastAsia"/>
          <w:lang w:eastAsia="zh-CN"/>
        </w:rPr>
        <w:t>，</w:t>
      </w:r>
      <w:r w:rsidR="00A60698">
        <w:rPr>
          <w:rFonts w:ascii="华文细黑" w:eastAsia="华文细黑" w:hAnsi="华文细黑" w:cs="Helvetica Neue" w:hint="eastAsia"/>
          <w:lang w:eastAsia="zh-CN"/>
        </w:rPr>
        <w:t>将其视为一种特</w:t>
      </w:r>
      <w:r w:rsidR="008B4A1E">
        <w:rPr>
          <w:rFonts w:ascii="华文细黑" w:eastAsia="华文细黑" w:hAnsi="华文细黑" w:cs="Helvetica Neue" w:hint="eastAsia"/>
          <w:lang w:eastAsia="zh-CN"/>
        </w:rPr>
        <w:t>殊</w:t>
      </w:r>
      <w:r w:rsidR="00A60698">
        <w:rPr>
          <w:rFonts w:ascii="华文细黑" w:eastAsia="华文细黑" w:hAnsi="华文细黑" w:cs="Helvetica Neue" w:hint="eastAsia"/>
          <w:lang w:eastAsia="zh-CN"/>
        </w:rPr>
        <w:t>现象，开拓视角</w:t>
      </w:r>
      <w:r w:rsidRPr="00EA4109">
        <w:rPr>
          <w:rFonts w:ascii="华文细黑" w:eastAsia="华文细黑" w:hAnsi="华文细黑" w:cs="Helvetica Neue"/>
          <w:lang w:eastAsia="zh-CN"/>
        </w:rPr>
        <w:t>探</w:t>
      </w:r>
      <w:r w:rsidRPr="00EA4109">
        <w:rPr>
          <w:rFonts w:ascii="华文细黑" w:eastAsia="华文细黑" w:hAnsi="华文细黑" w:cs="Lantinghei SC Heavy"/>
          <w:lang w:eastAsia="zh-CN"/>
        </w:rPr>
        <w:t>讨</w:t>
      </w:r>
      <w:r w:rsidR="00375549">
        <w:rPr>
          <w:rFonts w:ascii="华文细黑" w:eastAsia="华文细黑" w:hAnsi="华文细黑" w:cs="Lantinghei SC Heavy" w:hint="eastAsia"/>
          <w:lang w:eastAsia="zh-CN"/>
        </w:rPr>
        <w:t>其</w:t>
      </w:r>
      <w:r w:rsidRPr="00EA4109">
        <w:rPr>
          <w:rFonts w:ascii="华文细黑" w:eastAsia="华文细黑" w:hAnsi="华文细黑" w:cs="Helvetica Neue"/>
          <w:lang w:eastAsia="zh-CN"/>
        </w:rPr>
        <w:t>如何</w:t>
      </w:r>
      <w:r w:rsidR="00375549">
        <w:rPr>
          <w:rFonts w:ascii="华文细黑" w:eastAsia="华文细黑" w:hAnsi="华文细黑" w:cs="Helvetica Neue" w:hint="eastAsia"/>
          <w:lang w:eastAsia="zh-CN"/>
        </w:rPr>
        <w:t>作为一种实用</w:t>
      </w:r>
      <w:r w:rsidRPr="00EA4109">
        <w:rPr>
          <w:rFonts w:ascii="华文细黑" w:eastAsia="华文细黑" w:hAnsi="华文细黑" w:cs="Helvetica Neue"/>
          <w:lang w:eastAsia="zh-CN"/>
        </w:rPr>
        <w:t>方法</w:t>
      </w:r>
      <w:r w:rsidR="00375549">
        <w:rPr>
          <w:rFonts w:ascii="华文细黑" w:eastAsia="华文细黑" w:hAnsi="华文细黑" w:cs="Helvetica Neue" w:hint="eastAsia"/>
          <w:lang w:eastAsia="zh-CN"/>
        </w:rPr>
        <w:t>在</w:t>
      </w:r>
      <w:r w:rsidRPr="00EA4109">
        <w:rPr>
          <w:rFonts w:ascii="华文细黑" w:eastAsia="华文细黑" w:hAnsi="华文细黑" w:cs="Helvetica Neue"/>
          <w:lang w:eastAsia="zh-CN"/>
        </w:rPr>
        <w:t>解决冲突</w:t>
      </w:r>
      <w:r w:rsidR="00375549">
        <w:rPr>
          <w:rFonts w:ascii="华文细黑" w:eastAsia="华文细黑" w:hAnsi="华文细黑" w:cs="Helvetica Neue" w:hint="eastAsia"/>
          <w:lang w:eastAsia="zh-CN"/>
        </w:rPr>
        <w:t>中起到的杠杆作用</w:t>
      </w:r>
      <w:r w:rsidRPr="00EA4109">
        <w:rPr>
          <w:rFonts w:ascii="华文细黑" w:eastAsia="华文细黑" w:hAnsi="华文细黑" w:cs="Helvetica Neue"/>
          <w:lang w:eastAsia="zh-CN"/>
        </w:rPr>
        <w:t>。</w:t>
      </w:r>
    </w:p>
    <w:p w14:paraId="0B44FEA5" w14:textId="5A33821D" w:rsidR="00EA4109" w:rsidRPr="00EA4109" w:rsidRDefault="00EA4109" w:rsidP="00EA4109">
      <w:pPr>
        <w:widowControl w:val="0"/>
        <w:autoSpaceDE w:val="0"/>
        <w:autoSpaceDN w:val="0"/>
        <w:adjustRightInd w:val="0"/>
        <w:spacing w:after="240" w:line="320" w:lineRule="atLeast"/>
        <w:jc w:val="both"/>
        <w:rPr>
          <w:rFonts w:ascii="华文细黑" w:eastAsia="华文细黑" w:hAnsi="华文细黑" w:cs="Helvetica Neue"/>
          <w:lang w:eastAsia="zh-CN"/>
        </w:rPr>
      </w:pPr>
      <w:r w:rsidRPr="00EA4109">
        <w:rPr>
          <w:rFonts w:ascii="华文细黑" w:eastAsia="华文细黑" w:hAnsi="华文细黑" w:cs="Helvetica Neue"/>
          <w:lang w:eastAsia="zh-CN"/>
        </w:rPr>
        <w:tab/>
        <w:t>非暴力行</w:t>
      </w:r>
      <w:r w:rsidRPr="00EA4109">
        <w:rPr>
          <w:rFonts w:ascii="华文细黑" w:eastAsia="华文细黑" w:hAnsi="华文细黑" w:cs="Lantinghei SC Heavy"/>
          <w:lang w:eastAsia="zh-CN"/>
        </w:rPr>
        <w:t>为</w:t>
      </w:r>
      <w:r w:rsidRPr="00EA4109">
        <w:rPr>
          <w:rFonts w:ascii="华文细黑" w:eastAsia="华文细黑" w:hAnsi="华文细黑" w:cs="Helvetica Neue"/>
          <w:lang w:eastAsia="zh-CN"/>
        </w:rPr>
        <w:t>的出</w:t>
      </w:r>
      <w:r w:rsidRPr="00EA4109">
        <w:rPr>
          <w:rFonts w:ascii="华文细黑" w:eastAsia="华文细黑" w:hAnsi="华文细黑" w:cs="Lantinghei SC Heavy"/>
          <w:lang w:eastAsia="zh-CN"/>
        </w:rPr>
        <w:t>发</w:t>
      </w:r>
      <w:r w:rsidRPr="00EA4109">
        <w:rPr>
          <w:rFonts w:ascii="华文细黑" w:eastAsia="华文细黑" w:hAnsi="华文细黑" w:cs="Helvetica Neue"/>
          <w:lang w:eastAsia="zh-CN"/>
        </w:rPr>
        <w:t>点是基于人</w:t>
      </w:r>
      <w:r w:rsidRPr="00EA4109">
        <w:rPr>
          <w:rFonts w:ascii="华文细黑" w:eastAsia="华文细黑" w:hAnsi="华文细黑" w:cs="Lantinghei SC Heavy"/>
          <w:lang w:eastAsia="zh-CN"/>
        </w:rPr>
        <w:t>们对权</w:t>
      </w:r>
      <w:r w:rsidRPr="00EA4109">
        <w:rPr>
          <w:rFonts w:ascii="华文细黑" w:eastAsia="华文细黑" w:hAnsi="华文细黑" w:cs="Helvetica Neue"/>
          <w:lang w:eastAsia="zh-CN"/>
        </w:rPr>
        <w:t>力</w:t>
      </w:r>
      <w:r w:rsidR="00353F3E">
        <w:rPr>
          <w:rFonts w:ascii="华文细黑" w:eastAsia="华文细黑" w:hAnsi="华文细黑" w:cs="Helvetica Neue" w:hint="eastAsia"/>
          <w:lang w:eastAsia="zh-CN"/>
        </w:rPr>
        <w:t>持有这样</w:t>
      </w:r>
      <w:r w:rsidRPr="00EA4109">
        <w:rPr>
          <w:rFonts w:ascii="华文细黑" w:eastAsia="华文细黑" w:hAnsi="华文细黑" w:cs="Helvetica Neue"/>
          <w:lang w:eastAsia="zh-CN"/>
        </w:rPr>
        <w:t>的</w:t>
      </w:r>
      <w:r w:rsidRPr="00EA4109">
        <w:rPr>
          <w:rFonts w:ascii="华文细黑" w:eastAsia="华文细黑" w:hAnsi="华文细黑" w:cs="Lantinghei SC Heavy"/>
          <w:lang w:eastAsia="zh-CN"/>
        </w:rPr>
        <w:t>认识</w:t>
      </w:r>
      <w:r w:rsidRPr="00EA4109">
        <w:rPr>
          <w:rFonts w:ascii="华文细黑" w:eastAsia="华文细黑" w:hAnsi="华文细黑" w:cs="Helvetica Neue"/>
          <w:lang w:eastAsia="zh-CN"/>
        </w:rPr>
        <w:t>，即一个社会的</w:t>
      </w:r>
      <w:r w:rsidRPr="00EA4109">
        <w:rPr>
          <w:rFonts w:ascii="华文细黑" w:eastAsia="华文细黑" w:hAnsi="华文细黑" w:cs="Lantinghei SC Heavy"/>
          <w:lang w:eastAsia="zh-CN"/>
        </w:rPr>
        <w:t>权</w:t>
      </w:r>
      <w:r w:rsidRPr="00EA4109">
        <w:rPr>
          <w:rFonts w:ascii="华文细黑" w:eastAsia="华文细黑" w:hAnsi="华文细黑" w:cs="Helvetica Neue"/>
          <w:lang w:eastAsia="zh-CN"/>
        </w:rPr>
        <w:t>力最</w:t>
      </w:r>
      <w:r w:rsidRPr="00EA4109">
        <w:rPr>
          <w:rFonts w:ascii="华文细黑" w:eastAsia="华文细黑" w:hAnsi="华文细黑" w:cs="Lantinghei SC Heavy"/>
          <w:lang w:eastAsia="zh-CN"/>
        </w:rPr>
        <w:t>终</w:t>
      </w:r>
      <w:r w:rsidRPr="00EA4109">
        <w:rPr>
          <w:rFonts w:ascii="华文细黑" w:eastAsia="华文细黑" w:hAnsi="华文细黑" w:cs="Helvetica Neue"/>
          <w:lang w:eastAsia="zh-CN"/>
        </w:rPr>
        <w:t>取决于</w:t>
      </w:r>
      <w:r w:rsidRPr="00EA4109">
        <w:rPr>
          <w:rFonts w:ascii="华文细黑" w:eastAsia="华文细黑" w:hAnsi="华文细黑" w:cs="Lantinghei SC Heavy"/>
          <w:lang w:eastAsia="zh-CN"/>
        </w:rPr>
        <w:t>这</w:t>
      </w:r>
      <w:r w:rsidRPr="00EA4109">
        <w:rPr>
          <w:rFonts w:ascii="华文细黑" w:eastAsia="华文细黑" w:hAnsi="华文细黑" w:cs="Helvetica Neue"/>
          <w:lang w:eastAsia="zh-CN"/>
        </w:rPr>
        <w:t>个社会</w:t>
      </w:r>
      <w:r w:rsidR="00353F3E">
        <w:rPr>
          <w:rFonts w:ascii="华文细黑" w:eastAsia="华文细黑" w:hAnsi="华文细黑" w:cs="Lantinghei SC Heavy" w:hint="eastAsia"/>
          <w:lang w:eastAsia="zh-CN"/>
        </w:rPr>
        <w:t>中人民</w:t>
      </w:r>
      <w:r w:rsidRPr="00EA4109">
        <w:rPr>
          <w:rFonts w:ascii="华文细黑" w:eastAsia="华文细黑" w:hAnsi="华文细黑" w:cs="Helvetica Neue"/>
          <w:lang w:eastAsia="zh-CN"/>
        </w:rPr>
        <w:t>的</w:t>
      </w:r>
      <w:r w:rsidRPr="00EA4109">
        <w:rPr>
          <w:rFonts w:ascii="华文细黑" w:eastAsia="华文细黑" w:hAnsi="华文细黑" w:cs="Lantinghei SC Heavy"/>
          <w:lang w:eastAsia="zh-CN"/>
        </w:rPr>
        <w:t>认</w:t>
      </w:r>
      <w:r w:rsidRPr="00EA4109">
        <w:rPr>
          <w:rFonts w:ascii="华文细黑" w:eastAsia="华文细黑" w:hAnsi="华文细黑" w:cs="Helvetica Neue"/>
          <w:lang w:eastAsia="zh-CN"/>
        </w:rPr>
        <w:t>同和服从。 与此相反的流行看法是：</w:t>
      </w:r>
      <w:r w:rsidRPr="00EA4109">
        <w:rPr>
          <w:rFonts w:ascii="华文细黑" w:eastAsia="华文细黑" w:hAnsi="华文细黑" w:cs="Lantinghei SC Heavy"/>
          <w:lang w:eastAsia="zh-CN"/>
        </w:rPr>
        <w:t>权</w:t>
      </w:r>
      <w:r w:rsidRPr="00EA4109">
        <w:rPr>
          <w:rFonts w:ascii="华文细黑" w:eastAsia="华文细黑" w:hAnsi="华文细黑" w:cs="Helvetica Neue"/>
          <w:lang w:eastAsia="zh-CN"/>
        </w:rPr>
        <w:t>力</w:t>
      </w:r>
      <w:r w:rsidR="00353F3E">
        <w:rPr>
          <w:rFonts w:ascii="华文细黑" w:eastAsia="华文细黑" w:hAnsi="华文细黑" w:cs="Helvetica Neue" w:hint="eastAsia"/>
          <w:lang w:eastAsia="zh-CN"/>
        </w:rPr>
        <w:t>从本质上</w:t>
      </w:r>
      <w:r w:rsidR="00CE6CAD">
        <w:rPr>
          <w:rFonts w:ascii="华文细黑" w:eastAsia="华文细黑" w:hAnsi="华文细黑" w:cs="Helvetica Neue" w:hint="eastAsia"/>
          <w:lang w:eastAsia="zh-CN"/>
        </w:rPr>
        <w:t>讲</w:t>
      </w:r>
      <w:r w:rsidRPr="00EA4109">
        <w:rPr>
          <w:rFonts w:ascii="华文细黑" w:eastAsia="华文细黑" w:hAnsi="华文细黑" w:cs="Helvetica Neue"/>
          <w:lang w:eastAsia="zh-CN"/>
        </w:rPr>
        <w:t>来源于</w:t>
      </w:r>
      <w:r w:rsidRPr="00EA4109">
        <w:rPr>
          <w:rFonts w:ascii="华文细黑" w:eastAsia="华文细黑" w:hAnsi="华文细黑" w:cs="Lantinghei SC Heavy"/>
          <w:lang w:eastAsia="zh-CN"/>
        </w:rPr>
        <w:t>敛财</w:t>
      </w:r>
      <w:r w:rsidRPr="00EA4109">
        <w:rPr>
          <w:rFonts w:ascii="华文细黑" w:eastAsia="华文细黑" w:hAnsi="华文细黑" w:cs="Helvetica Neue"/>
          <w:lang w:eastAsia="zh-CN"/>
        </w:rPr>
        <w:t>和施暴能力。</w:t>
      </w:r>
      <w:r w:rsidR="00353F3E">
        <w:rPr>
          <w:rFonts w:ascii="华文细黑" w:eastAsia="华文细黑" w:hAnsi="华文细黑" w:cs="Helvetica Neue" w:hint="eastAsia"/>
          <w:lang w:eastAsia="zh-CN"/>
        </w:rPr>
        <w:t>然而，</w:t>
      </w:r>
      <w:r w:rsidRPr="00EA4109">
        <w:rPr>
          <w:rFonts w:ascii="华文细黑" w:eastAsia="华文细黑" w:hAnsi="华文细黑" w:cs="Helvetica Neue"/>
          <w:lang w:eastAsia="zh-CN"/>
        </w:rPr>
        <w:t>正如</w:t>
      </w:r>
      <w:r w:rsidRPr="00EA4109">
        <w:rPr>
          <w:rFonts w:ascii="华文细黑" w:eastAsia="华文细黑" w:hAnsi="华文细黑" w:cs="Lantinghei SC Heavy"/>
          <w:lang w:eastAsia="zh-CN"/>
        </w:rPr>
        <w:t>经济</w:t>
      </w:r>
      <w:r w:rsidRPr="00EA4109">
        <w:rPr>
          <w:rFonts w:ascii="华文细黑" w:eastAsia="华文细黑" w:hAnsi="华文细黑" w:cs="Helvetica Neue"/>
          <w:lang w:eastAsia="zh-CN"/>
        </w:rPr>
        <w:t>是一个生物圈的子系</w:t>
      </w:r>
      <w:r w:rsidRPr="00EA4109">
        <w:rPr>
          <w:rFonts w:ascii="华文细黑" w:eastAsia="华文细黑" w:hAnsi="华文细黑" w:cs="Lantinghei SC Heavy"/>
          <w:lang w:eastAsia="zh-CN"/>
        </w:rPr>
        <w:t>统</w:t>
      </w:r>
      <w:r w:rsidRPr="00EA4109">
        <w:rPr>
          <w:rFonts w:ascii="华文细黑" w:eastAsia="华文细黑" w:hAnsi="华文细黑" w:cs="Helvetica Neue"/>
          <w:lang w:eastAsia="zh-CN"/>
        </w:rPr>
        <w:t>，受到生物圈法</w:t>
      </w:r>
      <w:r w:rsidRPr="00EA4109">
        <w:rPr>
          <w:rFonts w:ascii="华文细黑" w:eastAsia="华文细黑" w:hAnsi="华文细黑" w:cs="Lantinghei SC Heavy"/>
          <w:lang w:eastAsia="zh-CN"/>
        </w:rPr>
        <w:t>则</w:t>
      </w:r>
      <w:r w:rsidRPr="00EA4109">
        <w:rPr>
          <w:rFonts w:ascii="华文细黑" w:eastAsia="华文细黑" w:hAnsi="华文细黑" w:cs="Helvetica Neue"/>
          <w:lang w:eastAsia="zh-CN"/>
        </w:rPr>
        <w:t>的支配</w:t>
      </w:r>
      <w:r w:rsidR="00C61FF1">
        <w:rPr>
          <w:rFonts w:ascii="华文细黑" w:eastAsia="华文细黑" w:hAnsi="华文细黑" w:cs="Helvetica Neue" w:hint="eastAsia"/>
          <w:lang w:eastAsia="zh-CN"/>
        </w:rPr>
        <w:t>,</w:t>
      </w:r>
      <w:r w:rsidR="00A1491C">
        <w:rPr>
          <w:rFonts w:ascii="华文细黑" w:eastAsia="华文细黑" w:hAnsi="华文细黑" w:cs="Helvetica Neue" w:hint="eastAsia"/>
          <w:lang w:eastAsia="zh-CN"/>
        </w:rPr>
        <w:t xml:space="preserve"> </w:t>
      </w:r>
      <w:r w:rsidRPr="00EA4109">
        <w:rPr>
          <w:rFonts w:ascii="华文细黑" w:eastAsia="华文细黑" w:hAnsi="华文细黑" w:cs="Helvetica Neue"/>
          <w:lang w:eastAsia="zh-CN"/>
        </w:rPr>
        <w:t>同理，看上去基于暴力和金</w:t>
      </w:r>
      <w:r w:rsidRPr="00EA4109">
        <w:rPr>
          <w:rFonts w:ascii="华文细黑" w:eastAsia="华文细黑" w:hAnsi="华文细黑" w:cs="Lantinghei SC Heavy"/>
          <w:lang w:eastAsia="zh-CN"/>
        </w:rPr>
        <w:t>钱</w:t>
      </w:r>
      <w:r w:rsidRPr="00EA4109">
        <w:rPr>
          <w:rFonts w:ascii="华文细黑" w:eastAsia="华文细黑" w:hAnsi="华文细黑" w:cs="Helvetica Neue"/>
          <w:lang w:eastAsia="zh-CN"/>
        </w:rPr>
        <w:t>的</w:t>
      </w:r>
      <w:r w:rsidRPr="00EA4109">
        <w:rPr>
          <w:rFonts w:ascii="华文细黑" w:eastAsia="华文细黑" w:hAnsi="华文细黑" w:cs="Lantinghei SC Heavy"/>
          <w:lang w:eastAsia="zh-CN"/>
        </w:rPr>
        <w:t>权</w:t>
      </w:r>
      <w:r w:rsidRPr="00EA4109">
        <w:rPr>
          <w:rFonts w:ascii="华文细黑" w:eastAsia="华文细黑" w:hAnsi="华文细黑" w:cs="Helvetica Neue"/>
          <w:lang w:eastAsia="zh-CN"/>
        </w:rPr>
        <w:t>力</w:t>
      </w:r>
      <w:r w:rsidRPr="00EA4109">
        <w:rPr>
          <w:rFonts w:ascii="华文细黑" w:eastAsia="华文细黑" w:hAnsi="华文细黑" w:cs="Lantinghei SC Heavy"/>
          <w:lang w:eastAsia="zh-CN"/>
        </w:rPr>
        <w:t>实际</w:t>
      </w:r>
      <w:r w:rsidRPr="00EA4109">
        <w:rPr>
          <w:rFonts w:ascii="华文细黑" w:eastAsia="华文细黑" w:hAnsi="华文细黑" w:cs="Helvetica Neue"/>
          <w:lang w:eastAsia="zh-CN"/>
        </w:rPr>
        <w:t>上属于数以千万</w:t>
      </w:r>
      <w:r w:rsidRPr="00EA4109">
        <w:rPr>
          <w:rFonts w:ascii="华文细黑" w:eastAsia="华文细黑" w:hAnsi="华文细黑" w:cs="Lantinghei SC Heavy"/>
          <w:lang w:eastAsia="zh-CN"/>
        </w:rPr>
        <w:t>计</w:t>
      </w:r>
      <w:r w:rsidRPr="00EA4109">
        <w:rPr>
          <w:rFonts w:ascii="华文细黑" w:eastAsia="华文细黑" w:hAnsi="华文细黑" w:cs="Helvetica Neue"/>
          <w:lang w:eastAsia="zh-CN"/>
        </w:rPr>
        <w:t>的芸芸众生的行</w:t>
      </w:r>
      <w:r w:rsidRPr="00EA4109">
        <w:rPr>
          <w:rFonts w:ascii="华文细黑" w:eastAsia="华文细黑" w:hAnsi="华文细黑" w:cs="Lantinghei SC Heavy"/>
          <w:lang w:eastAsia="zh-CN"/>
        </w:rPr>
        <w:t>为</w:t>
      </w:r>
      <w:r w:rsidRPr="00EA4109">
        <w:rPr>
          <w:rFonts w:ascii="华文细黑" w:eastAsia="华文细黑" w:hAnsi="华文细黑" w:cs="Helvetica Neue"/>
          <w:lang w:eastAsia="zh-CN"/>
        </w:rPr>
        <w:t>和服从</w:t>
      </w:r>
      <w:r w:rsidR="00662549">
        <w:rPr>
          <w:rFonts w:ascii="华文细黑" w:eastAsia="华文细黑" w:hAnsi="华文细黑" w:cs="Helvetica Neue" w:hint="eastAsia"/>
          <w:lang w:eastAsia="zh-CN"/>
        </w:rPr>
        <w:t>模式</w:t>
      </w:r>
      <w:r w:rsidRPr="00EA4109">
        <w:rPr>
          <w:rFonts w:ascii="华文细黑" w:eastAsia="华文细黑" w:hAnsi="华文细黑" w:cs="Helvetica Neue"/>
          <w:lang w:eastAsia="zh-CN"/>
        </w:rPr>
        <w:t>的</w:t>
      </w:r>
      <w:r w:rsidRPr="00EA4109">
        <w:rPr>
          <w:rFonts w:ascii="华文细黑" w:eastAsia="华文细黑" w:hAnsi="华文细黑" w:cs="Lantinghei SC Heavy"/>
          <w:lang w:eastAsia="zh-CN"/>
        </w:rPr>
        <w:t>亚</w:t>
      </w:r>
      <w:r w:rsidRPr="00EA4109">
        <w:rPr>
          <w:rFonts w:ascii="华文细黑" w:eastAsia="华文细黑" w:hAnsi="华文细黑" w:cs="Helvetica Neue"/>
          <w:lang w:eastAsia="zh-CN"/>
        </w:rPr>
        <w:t>系</w:t>
      </w:r>
      <w:r w:rsidRPr="00EA4109">
        <w:rPr>
          <w:rFonts w:ascii="华文细黑" w:eastAsia="华文细黑" w:hAnsi="华文细黑" w:cs="Lantinghei SC Heavy"/>
          <w:lang w:eastAsia="zh-CN"/>
        </w:rPr>
        <w:t>统</w:t>
      </w:r>
      <w:r w:rsidRPr="00EA4109">
        <w:rPr>
          <w:rFonts w:ascii="华文细黑" w:eastAsia="华文细黑" w:hAnsi="华文细黑" w:cs="Helvetica Neue"/>
          <w:lang w:eastAsia="zh-CN"/>
        </w:rPr>
        <w:t>。</w:t>
      </w:r>
      <w:r w:rsidRPr="00EA4109">
        <w:rPr>
          <w:rFonts w:ascii="华文细黑" w:eastAsia="华文细黑" w:hAnsi="华文细黑" w:cs="Songti SC Regular" w:hint="eastAsia"/>
          <w:lang w:eastAsia="zh-CN"/>
        </w:rPr>
        <w:t>如果人们改变了效忠对象、行为方式和服从目标，那么一个社会、乃至全世界范围将会失去权力平衡。简单说，如果人们拒不服从，那么统治阶级或</w:t>
      </w:r>
      <w:r w:rsidR="001351DF">
        <w:rPr>
          <w:rFonts w:ascii="华文细黑" w:eastAsia="华文细黑" w:hAnsi="华文细黑" w:cs="Songti SC Regular" w:hint="eastAsia"/>
          <w:lang w:eastAsia="zh-CN"/>
        </w:rPr>
        <w:t>企业</w:t>
      </w:r>
      <w:r w:rsidRPr="00EA4109">
        <w:rPr>
          <w:rFonts w:ascii="华文细黑" w:eastAsia="华文细黑" w:hAnsi="华文细黑" w:cs="Songti SC Regular" w:hint="eastAsia"/>
          <w:lang w:eastAsia="zh-CN"/>
        </w:rPr>
        <w:t>集团便无法实施统治。</w:t>
      </w:r>
    </w:p>
    <w:p w14:paraId="70E9A627" w14:textId="1EFA8AB5" w:rsidR="00EA4109" w:rsidRPr="00EA4109" w:rsidRDefault="00EA4109" w:rsidP="00EA4109">
      <w:pPr>
        <w:widowControl w:val="0"/>
        <w:autoSpaceDE w:val="0"/>
        <w:autoSpaceDN w:val="0"/>
        <w:adjustRightInd w:val="0"/>
        <w:spacing w:after="240" w:line="320" w:lineRule="atLeast"/>
        <w:jc w:val="both"/>
        <w:rPr>
          <w:rFonts w:ascii="华文细黑" w:eastAsia="华文细黑" w:hAnsi="华文细黑" w:cs="Helvetica Neue"/>
          <w:lang w:eastAsia="zh-CN"/>
        </w:rPr>
      </w:pPr>
      <w:r w:rsidRPr="00EA4109">
        <w:rPr>
          <w:rFonts w:ascii="华文细黑" w:eastAsia="华文细黑" w:hAnsi="华文细黑" w:cs="Helvetica Neue"/>
          <w:lang w:eastAsia="zh-CN"/>
        </w:rPr>
        <w:tab/>
      </w:r>
      <w:r w:rsidR="00BF0618">
        <w:rPr>
          <w:rFonts w:ascii="华文细黑" w:eastAsia="华文细黑" w:hAnsi="华文细黑" w:cs="Helvetica Neue"/>
          <w:lang w:eastAsia="zh-CN"/>
        </w:rPr>
        <w:t>因此非暴力行为产生的力量依赖于</w:t>
      </w:r>
      <w:r w:rsidR="00342693">
        <w:rPr>
          <w:rFonts w:ascii="华文细黑" w:eastAsia="华文细黑" w:hAnsi="华文细黑" w:cs="Helvetica Neue" w:hint="eastAsia"/>
          <w:lang w:eastAsia="zh-CN"/>
        </w:rPr>
        <w:t>民众作为集体</w:t>
      </w:r>
      <w:r w:rsidR="00BF0618">
        <w:rPr>
          <w:rFonts w:ascii="华文细黑" w:eastAsia="华文细黑" w:hAnsi="华文细黑" w:cs="Helvetica Neue"/>
          <w:lang w:eastAsia="zh-CN"/>
        </w:rPr>
        <w:t>改变</w:t>
      </w:r>
      <w:r w:rsidR="00BF0618">
        <w:rPr>
          <w:rFonts w:ascii="华文细黑" w:eastAsia="华文细黑" w:hAnsi="华文细黑" w:cs="Helvetica Neue" w:hint="eastAsia"/>
          <w:lang w:eastAsia="zh-CN"/>
        </w:rPr>
        <w:t>其</w:t>
      </w:r>
      <w:r w:rsidR="00342693" w:rsidRPr="00EA4109">
        <w:rPr>
          <w:rFonts w:ascii="华文细黑" w:eastAsia="华文细黑" w:hAnsi="华文细黑" w:cs="Helvetica Neue"/>
          <w:lang w:eastAsia="zh-CN"/>
        </w:rPr>
        <w:t>效忠对象</w:t>
      </w:r>
      <w:r w:rsidR="00342693">
        <w:rPr>
          <w:rFonts w:ascii="华文细黑" w:eastAsia="华文细黑" w:hAnsi="华文细黑" w:cs="Helvetica Neue" w:hint="eastAsia"/>
          <w:lang w:eastAsia="zh-CN"/>
        </w:rPr>
        <w:t>、</w:t>
      </w:r>
      <w:r w:rsidRPr="00EA4109">
        <w:rPr>
          <w:rFonts w:ascii="华文细黑" w:eastAsia="华文细黑" w:hAnsi="华文细黑" w:cs="Helvetica Neue"/>
          <w:lang w:eastAsia="zh-CN"/>
        </w:rPr>
        <w:t>行为</w:t>
      </w:r>
      <w:r w:rsidR="00342693">
        <w:rPr>
          <w:rFonts w:ascii="华文细黑" w:eastAsia="华文细黑" w:hAnsi="华文细黑" w:cs="Helvetica Neue" w:hint="eastAsia"/>
          <w:lang w:eastAsia="zh-CN"/>
        </w:rPr>
        <w:t>和</w:t>
      </w:r>
      <w:r w:rsidR="00342693" w:rsidRPr="00EA4109">
        <w:rPr>
          <w:rFonts w:ascii="华文细黑" w:eastAsia="华文细黑" w:hAnsi="华文细黑" w:cs="Helvetica Neue"/>
          <w:lang w:eastAsia="zh-CN"/>
        </w:rPr>
        <w:t>服从</w:t>
      </w:r>
      <w:r w:rsidR="00342693">
        <w:rPr>
          <w:rFonts w:ascii="华文细黑" w:eastAsia="华文细黑" w:hAnsi="华文细黑" w:cs="Helvetica Neue" w:hint="eastAsia"/>
          <w:lang w:eastAsia="zh-CN"/>
        </w:rPr>
        <w:t>的</w:t>
      </w:r>
      <w:r w:rsidRPr="00EA4109">
        <w:rPr>
          <w:rFonts w:ascii="华文细黑" w:eastAsia="华文细黑" w:hAnsi="华文细黑" w:cs="Helvetica Neue"/>
          <w:lang w:eastAsia="zh-CN"/>
        </w:rPr>
        <w:t>方式。这种</w:t>
      </w:r>
      <w:r w:rsidR="00C537C1">
        <w:rPr>
          <w:rFonts w:ascii="华文细黑" w:eastAsia="华文细黑" w:hAnsi="华文细黑" w:cs="Helvetica Neue" w:hint="eastAsia"/>
          <w:lang w:eastAsia="zh-CN"/>
        </w:rPr>
        <w:t>改变</w:t>
      </w:r>
      <w:r w:rsidRPr="00EA4109">
        <w:rPr>
          <w:rFonts w:ascii="华文细黑" w:eastAsia="华文细黑" w:hAnsi="华文细黑" w:cs="Helvetica Neue"/>
          <w:lang w:eastAsia="zh-CN"/>
        </w:rPr>
        <w:t>可以</w:t>
      </w:r>
      <w:r w:rsidR="00C537C1">
        <w:rPr>
          <w:rFonts w:ascii="华文细黑" w:eastAsia="华文细黑" w:hAnsi="华文细黑" w:cs="Helvetica Neue" w:hint="eastAsia"/>
          <w:lang w:eastAsia="zh-CN"/>
        </w:rPr>
        <w:t>是巨大的</w:t>
      </w:r>
      <w:r w:rsidRPr="00EA4109">
        <w:rPr>
          <w:rFonts w:ascii="华文细黑" w:eastAsia="华文细黑" w:hAnsi="华文细黑" w:cs="Helvetica Neue"/>
          <w:lang w:eastAsia="zh-CN"/>
        </w:rPr>
        <w:t>，例如</w:t>
      </w:r>
      <w:r w:rsidR="008A52BF">
        <w:rPr>
          <w:rFonts w:ascii="华文细黑" w:eastAsia="华文细黑" w:hAnsi="华文细黑" w:cs="Helvetica Neue" w:hint="eastAsia"/>
          <w:lang w:eastAsia="zh-CN"/>
        </w:rPr>
        <w:t>体现在如下事件中：</w:t>
      </w:r>
      <w:r w:rsidRPr="00EA4109">
        <w:rPr>
          <w:rFonts w:ascii="华文细黑" w:eastAsia="华文细黑" w:hAnsi="华文细黑" w:cs="Helvetica Neue"/>
          <w:lang w:eastAsia="zh-CN"/>
        </w:rPr>
        <w:t>印度争取独立运动、美国民权运动和其他各种劳工斗争（包括20世纪</w:t>
      </w:r>
      <w:r w:rsidR="00870CED">
        <w:rPr>
          <w:rFonts w:ascii="华文细黑" w:eastAsia="华文细黑" w:hAnsi="华文细黑" w:cs="Helvetica Neue" w:hint="eastAsia"/>
          <w:lang w:eastAsia="zh-CN"/>
        </w:rPr>
        <w:t>60</w:t>
      </w:r>
      <w:r w:rsidRPr="00EA4109">
        <w:rPr>
          <w:rFonts w:ascii="华文细黑" w:eastAsia="华文细黑" w:hAnsi="华文细黑" w:cs="Helvetica Neue"/>
          <w:lang w:eastAsia="zh-CN"/>
        </w:rPr>
        <w:t>年代中后期美国农业工人运动）</w:t>
      </w:r>
      <w:r w:rsidR="008A52BF">
        <w:rPr>
          <w:rFonts w:ascii="华文细黑" w:eastAsia="华文细黑" w:hAnsi="华文细黑" w:cs="Helvetica Neue" w:hint="eastAsia"/>
          <w:lang w:eastAsia="zh-CN"/>
        </w:rPr>
        <w:t>、</w:t>
      </w:r>
      <w:r w:rsidRPr="00EA4109">
        <w:rPr>
          <w:rFonts w:ascii="华文细黑" w:eastAsia="华文细黑" w:hAnsi="华文细黑" w:cs="Helvetica Neue"/>
          <w:lang w:eastAsia="zh-CN"/>
        </w:rPr>
        <w:t>1986年菲律宾前总统马科斯垮台、1988年智利军事独裁</w:t>
      </w:r>
      <w:r w:rsidR="008A52BF">
        <w:rPr>
          <w:rFonts w:ascii="华文细黑" w:eastAsia="华文细黑" w:hAnsi="华文细黑" w:cs="Helvetica Neue" w:hint="eastAsia"/>
          <w:lang w:eastAsia="zh-CN"/>
        </w:rPr>
        <w:t>者</w:t>
      </w:r>
      <w:r w:rsidRPr="00EA4109">
        <w:rPr>
          <w:rFonts w:ascii="华文细黑" w:eastAsia="华文细黑" w:hAnsi="华文细黑" w:cs="Helvetica Neue"/>
          <w:lang w:eastAsia="zh-CN"/>
        </w:rPr>
        <w:t>皮诺切特被推翻、1980-90年代南非种族隔离制度、2000年</w:t>
      </w:r>
      <w:r w:rsidR="00870CED">
        <w:rPr>
          <w:rFonts w:ascii="华文细黑" w:eastAsia="华文细黑" w:hAnsi="华文细黑" w:cs="Helvetica Neue" w:hint="eastAsia"/>
          <w:lang w:eastAsia="zh-CN"/>
        </w:rPr>
        <w:t>米罗塞维奇</w:t>
      </w:r>
      <w:r w:rsidRPr="00EA4109">
        <w:rPr>
          <w:rFonts w:ascii="华文细黑" w:eastAsia="华文细黑" w:hAnsi="华文细黑" w:cs="Helvetica Neue"/>
          <w:lang w:eastAsia="zh-CN"/>
        </w:rPr>
        <w:t>倒台、以及2004年乌克兰威权制度的瓦解</w:t>
      </w:r>
      <w:r w:rsidR="00D76CC8">
        <w:rPr>
          <w:rFonts w:ascii="华文细黑" w:eastAsia="华文细黑" w:hAnsi="华文细黑" w:cs="Helvetica Neue"/>
          <w:lang w:eastAsia="zh-CN"/>
        </w:rPr>
        <w:t>。</w:t>
      </w:r>
      <w:r w:rsidR="00D76CC8">
        <w:rPr>
          <w:rFonts w:ascii="华文细黑" w:eastAsia="华文细黑" w:hAnsi="华文细黑" w:cs="Helvetica Neue" w:hint="eastAsia"/>
          <w:lang w:eastAsia="zh-CN"/>
        </w:rPr>
        <w:t>而</w:t>
      </w:r>
      <w:r w:rsidR="008A52BF">
        <w:rPr>
          <w:rFonts w:ascii="华文细黑" w:eastAsia="华文细黑" w:hAnsi="华文细黑" w:cs="Helvetica Neue" w:hint="eastAsia"/>
          <w:lang w:eastAsia="zh-CN"/>
        </w:rPr>
        <w:t>民众采取的</w:t>
      </w:r>
      <w:r w:rsidR="00C537C1">
        <w:rPr>
          <w:rFonts w:ascii="华文细黑" w:eastAsia="华文细黑" w:hAnsi="华文细黑" w:cs="Helvetica Neue" w:hint="eastAsia"/>
          <w:lang w:eastAsia="zh-CN"/>
        </w:rPr>
        <w:t>改变有时也可以更微妙</w:t>
      </w:r>
      <w:r w:rsidR="00D76CC8">
        <w:rPr>
          <w:rFonts w:ascii="华文细黑" w:eastAsia="华文细黑" w:hAnsi="华文细黑" w:cs="Helvetica Neue"/>
          <w:lang w:eastAsia="zh-CN"/>
        </w:rPr>
        <w:t>，例如人们只选择去本地人开设的店铺购物</w:t>
      </w:r>
      <w:r w:rsidR="00D76CC8">
        <w:rPr>
          <w:rFonts w:ascii="华文细黑" w:eastAsia="华文细黑" w:hAnsi="华文细黑" w:cs="Helvetica Neue" w:hint="eastAsia"/>
          <w:lang w:eastAsia="zh-CN"/>
        </w:rPr>
        <w:t>、</w:t>
      </w:r>
      <w:r w:rsidR="00D76CC8">
        <w:rPr>
          <w:rFonts w:ascii="华文细黑" w:eastAsia="华文细黑" w:hAnsi="华文细黑" w:cs="Helvetica Neue"/>
          <w:lang w:eastAsia="zh-CN"/>
        </w:rPr>
        <w:t>抵制某种产品</w:t>
      </w:r>
      <w:r w:rsidR="00D76CC8">
        <w:rPr>
          <w:rFonts w:ascii="华文细黑" w:eastAsia="华文细黑" w:hAnsi="华文细黑" w:cs="Helvetica Neue" w:hint="eastAsia"/>
          <w:lang w:eastAsia="zh-CN"/>
        </w:rPr>
        <w:t>、</w:t>
      </w:r>
      <w:r w:rsidRPr="00EA4109">
        <w:rPr>
          <w:rFonts w:ascii="华文细黑" w:eastAsia="华文细黑" w:hAnsi="华文细黑" w:cs="Helvetica Neue"/>
          <w:lang w:eastAsia="zh-CN"/>
        </w:rPr>
        <w:t>抑或是开拓其它替代性机制和经济系统。尽管方式</w:t>
      </w:r>
      <w:r w:rsidR="008D6546">
        <w:rPr>
          <w:rFonts w:ascii="华文细黑" w:eastAsia="华文细黑" w:hAnsi="华文细黑" w:cs="Helvetica Neue" w:hint="eastAsia"/>
          <w:lang w:eastAsia="zh-CN"/>
        </w:rPr>
        <w:t>和表现</w:t>
      </w:r>
      <w:r w:rsidRPr="00EA4109">
        <w:rPr>
          <w:rFonts w:ascii="华文细黑" w:eastAsia="华文细黑" w:hAnsi="华文细黑" w:cs="Helvetica Neue"/>
          <w:lang w:eastAsia="zh-CN"/>
        </w:rPr>
        <w:t>多种多样，非暴力行为可归纳为三种： “</w:t>
      </w:r>
      <w:r w:rsidR="008D6546">
        <w:rPr>
          <w:rFonts w:ascii="华文细黑" w:eastAsia="华文细黑" w:hAnsi="华文细黑" w:cs="Helvetica Neue" w:hint="eastAsia"/>
          <w:u w:val="single"/>
          <w:lang w:eastAsia="zh-CN"/>
        </w:rPr>
        <w:t>执意作为</w:t>
      </w:r>
      <w:r w:rsidRPr="00EA4109">
        <w:rPr>
          <w:rFonts w:ascii="华文细黑" w:eastAsia="华文细黑" w:hAnsi="华文细黑" w:cs="Helvetica Neue"/>
          <w:lang w:eastAsia="zh-CN"/>
        </w:rPr>
        <w:t>”（acts of commission）：即人们执意去做那些</w:t>
      </w:r>
      <w:r w:rsidR="00CA650C">
        <w:rPr>
          <w:rFonts w:ascii="华文细黑" w:eastAsia="华文细黑" w:hAnsi="华文细黑" w:cs="Helvetica Neue" w:hint="eastAsia"/>
          <w:lang w:eastAsia="zh-CN"/>
        </w:rPr>
        <w:t>料想不到、不为人认可或</w:t>
      </w:r>
      <w:r w:rsidRPr="00EA4109">
        <w:rPr>
          <w:rFonts w:ascii="华文细黑" w:eastAsia="华文细黑" w:hAnsi="华文细黑" w:cs="Helvetica Neue"/>
          <w:lang w:eastAsia="zh-CN"/>
        </w:rPr>
        <w:t>不被允许</w:t>
      </w:r>
      <w:r w:rsidR="00CA650C">
        <w:rPr>
          <w:rFonts w:ascii="华文细黑" w:eastAsia="华文细黑" w:hAnsi="华文细黑" w:cs="Helvetica Neue" w:hint="eastAsia"/>
          <w:lang w:eastAsia="zh-CN"/>
        </w:rPr>
        <w:t>的</w:t>
      </w:r>
      <w:r w:rsidRPr="00EA4109">
        <w:rPr>
          <w:rFonts w:ascii="华文细黑" w:eastAsia="华文细黑" w:hAnsi="华文细黑" w:cs="Helvetica Neue"/>
          <w:lang w:eastAsia="zh-CN"/>
        </w:rPr>
        <w:t>事情；“</w:t>
      </w:r>
      <w:r w:rsidRPr="00EA4109">
        <w:rPr>
          <w:rFonts w:ascii="华文细黑" w:eastAsia="华文细黑" w:hAnsi="华文细黑" w:cs="Helvetica Neue"/>
          <w:u w:val="single"/>
          <w:lang w:eastAsia="zh-CN"/>
        </w:rPr>
        <w:t>无为</w:t>
      </w:r>
      <w:r w:rsidRPr="00EA4109">
        <w:rPr>
          <w:rFonts w:ascii="华文细黑" w:eastAsia="华文细黑" w:hAnsi="华文细黑" w:cs="Helvetica Neue"/>
          <w:lang w:eastAsia="zh-CN"/>
        </w:rPr>
        <w:t>” (acts of omission)：即人们对那些</w:t>
      </w:r>
      <w:r w:rsidR="00CA650C">
        <w:rPr>
          <w:rFonts w:ascii="华文细黑" w:eastAsia="华文细黑" w:hAnsi="华文细黑" w:cs="Helvetica Neue" w:hint="eastAsia"/>
          <w:lang w:eastAsia="zh-CN"/>
        </w:rPr>
        <w:t>料想之中、期待之中或</w:t>
      </w:r>
      <w:r w:rsidRPr="00EA4109">
        <w:rPr>
          <w:rFonts w:ascii="华文细黑" w:eastAsia="华文细黑" w:hAnsi="华文细黑" w:cs="Helvetica Neue"/>
          <w:lang w:eastAsia="zh-CN"/>
        </w:rPr>
        <w:t>被要求做的事情置之不理；合二为一</w:t>
      </w:r>
      <w:r w:rsidR="008D5D0C">
        <w:rPr>
          <w:rFonts w:ascii="华文细黑" w:eastAsia="华文细黑" w:hAnsi="华文细黑" w:cs="Helvetica Neue" w:hint="eastAsia"/>
          <w:lang w:eastAsia="zh-CN"/>
        </w:rPr>
        <w:t>：</w:t>
      </w:r>
      <w:r w:rsidRPr="00EA4109">
        <w:rPr>
          <w:rFonts w:ascii="华文细黑" w:eastAsia="华文细黑" w:hAnsi="华文细黑" w:cs="Helvetica Neue"/>
          <w:lang w:eastAsia="zh-CN"/>
        </w:rPr>
        <w:t xml:space="preserve"> 即上述两种皆有的行为。</w:t>
      </w:r>
    </w:p>
    <w:p w14:paraId="575ECBD8" w14:textId="68CBC749" w:rsidR="002F4B24" w:rsidRDefault="00EA4109" w:rsidP="00EA4109">
      <w:pPr>
        <w:widowControl w:val="0"/>
        <w:autoSpaceDE w:val="0"/>
        <w:autoSpaceDN w:val="0"/>
        <w:adjustRightInd w:val="0"/>
        <w:spacing w:after="240" w:line="320" w:lineRule="atLeast"/>
        <w:jc w:val="both"/>
        <w:rPr>
          <w:rFonts w:ascii="华文细黑" w:eastAsia="华文细黑" w:hAnsi="华文细黑" w:cs="Songti SC Regular"/>
          <w:lang w:eastAsia="zh-CN"/>
        </w:rPr>
      </w:pPr>
      <w:r w:rsidRPr="00EA4109">
        <w:rPr>
          <w:rFonts w:ascii="华文细黑" w:eastAsia="华文细黑" w:hAnsi="华文细黑" w:cs="Helvetica Neue"/>
          <w:lang w:eastAsia="zh-CN"/>
        </w:rPr>
        <w:tab/>
      </w:r>
      <w:r w:rsidR="00513D4A">
        <w:rPr>
          <w:rFonts w:ascii="华文细黑" w:eastAsia="华文细黑" w:hAnsi="华文细黑" w:cs="Helvetica Neue" w:hint="eastAsia"/>
          <w:lang w:eastAsia="zh-CN"/>
        </w:rPr>
        <w:t>为了促进</w:t>
      </w:r>
      <w:r w:rsidR="00513D4A" w:rsidRPr="00EA4109">
        <w:rPr>
          <w:rFonts w:ascii="华文细黑" w:eastAsia="华文细黑" w:hAnsi="华文细黑" w:cs="Helvetica Neue"/>
          <w:lang w:eastAsia="zh-CN"/>
        </w:rPr>
        <w:t>人们</w:t>
      </w:r>
      <w:r w:rsidRPr="00EA4109">
        <w:rPr>
          <w:rFonts w:ascii="华文细黑" w:eastAsia="华文细黑" w:hAnsi="华文细黑" w:cs="Helvetica Neue"/>
          <w:lang w:eastAsia="zh-CN"/>
        </w:rPr>
        <w:t>改变服从</w:t>
      </w:r>
      <w:r w:rsidR="00513D4A">
        <w:rPr>
          <w:rFonts w:ascii="华文细黑" w:eastAsia="华文细黑" w:hAnsi="华文细黑" w:cs="Helvetica Neue" w:hint="eastAsia"/>
          <w:lang w:eastAsia="zh-CN"/>
        </w:rPr>
        <w:t>和</w:t>
      </w:r>
      <w:r w:rsidRPr="00EA4109">
        <w:rPr>
          <w:rFonts w:ascii="华文细黑" w:eastAsia="华文细黑" w:hAnsi="华文细黑" w:cs="Helvetica Neue"/>
          <w:lang w:eastAsia="zh-CN"/>
        </w:rPr>
        <w:t>行为</w:t>
      </w:r>
      <w:r w:rsidR="00513D4A">
        <w:rPr>
          <w:rFonts w:ascii="华文细黑" w:eastAsia="华文细黑" w:hAnsi="华文细黑" w:cs="Helvetica Neue" w:hint="eastAsia"/>
          <w:lang w:eastAsia="zh-CN"/>
        </w:rPr>
        <w:t>的</w:t>
      </w:r>
      <w:r w:rsidRPr="00EA4109">
        <w:rPr>
          <w:rFonts w:ascii="华文细黑" w:eastAsia="华文细黑" w:hAnsi="华文细黑" w:cs="Helvetica Neue"/>
          <w:lang w:eastAsia="zh-CN"/>
        </w:rPr>
        <w:t>模式，首先必须明白人们</w:t>
      </w:r>
      <w:r w:rsidR="004E3266">
        <w:rPr>
          <w:rFonts w:ascii="华文细黑" w:eastAsia="华文细黑" w:hAnsi="华文细黑" w:cs="Helvetica Neue" w:hint="eastAsia"/>
          <w:lang w:eastAsia="zh-CN"/>
        </w:rPr>
        <w:t>原来持有的</w:t>
      </w:r>
      <w:r w:rsidRPr="00EA4109">
        <w:rPr>
          <w:rFonts w:ascii="华文细黑" w:eastAsia="华文细黑" w:hAnsi="华文细黑" w:cs="Helvetica Neue"/>
          <w:lang w:eastAsia="zh-CN"/>
        </w:rPr>
        <w:t>服从</w:t>
      </w:r>
      <w:r w:rsidR="004E3266">
        <w:rPr>
          <w:rFonts w:ascii="华文细黑" w:eastAsia="华文细黑" w:hAnsi="华文细黑" w:cs="Helvetica Neue" w:hint="eastAsia"/>
          <w:lang w:eastAsia="zh-CN"/>
        </w:rPr>
        <w:t>和行为模式的原因</w:t>
      </w:r>
      <w:r w:rsidRPr="00EA4109">
        <w:rPr>
          <w:rFonts w:ascii="华文细黑" w:eastAsia="华文细黑" w:hAnsi="华文细黑" w:cs="Helvetica Neue"/>
          <w:lang w:eastAsia="zh-CN"/>
        </w:rPr>
        <w:t>。原因随社会不同而各异，但基于我与</w:t>
      </w:r>
      <w:r w:rsidR="00E80DD7">
        <w:rPr>
          <w:rFonts w:ascii="华文细黑" w:eastAsia="华文细黑" w:hAnsi="华文细黑" w:cs="Helvetica Neue" w:hint="eastAsia"/>
          <w:lang w:eastAsia="zh-CN"/>
        </w:rPr>
        <w:t>世界范围内</w:t>
      </w:r>
      <w:r w:rsidRPr="00EA4109">
        <w:rPr>
          <w:rFonts w:ascii="华文细黑" w:eastAsia="华文细黑" w:hAnsi="华文细黑" w:cs="Helvetica Neue"/>
          <w:lang w:eastAsia="zh-CN"/>
        </w:rPr>
        <w:lastRenderedPageBreak/>
        <w:t>基层活动分子和组织者的工作经历，可以归纳为两种最常见的</w:t>
      </w:r>
      <w:r w:rsidR="0019141A">
        <w:rPr>
          <w:rFonts w:ascii="华文细黑" w:eastAsia="华文细黑" w:hAnsi="华文细黑" w:cs="Helvetica Neue" w:hint="eastAsia"/>
          <w:lang w:eastAsia="zh-CN"/>
        </w:rPr>
        <w:t>原因</w:t>
      </w:r>
      <w:r w:rsidR="001B67CA">
        <w:rPr>
          <w:rFonts w:ascii="华文细黑" w:eastAsia="华文细黑" w:hAnsi="华文细黑" w:cs="Helvetica Neue" w:hint="eastAsia"/>
          <w:lang w:eastAsia="zh-CN"/>
        </w:rPr>
        <w:t>：</w:t>
      </w:r>
      <w:r w:rsidRPr="00EA4109">
        <w:rPr>
          <w:rFonts w:ascii="华文细黑" w:eastAsia="华文细黑" w:hAnsi="华文细黑" w:cs="Helvetica Neue"/>
          <w:lang w:eastAsia="zh-CN"/>
        </w:rPr>
        <w:t>其一，人们</w:t>
      </w:r>
      <w:r w:rsidR="001B67CA">
        <w:rPr>
          <w:rFonts w:ascii="华文细黑" w:eastAsia="华文细黑" w:hAnsi="华文细黑" w:cs="Helvetica Neue" w:hint="eastAsia"/>
          <w:lang w:eastAsia="zh-CN"/>
        </w:rPr>
        <w:t>感觉</w:t>
      </w:r>
      <w:r w:rsidRPr="00EA4109">
        <w:rPr>
          <w:rFonts w:ascii="华文细黑" w:eastAsia="华文细黑" w:hAnsi="华文细黑" w:cs="Helvetica Neue"/>
          <w:lang w:eastAsia="zh-CN"/>
        </w:rPr>
        <w:t>无从选择</w:t>
      </w:r>
      <w:r w:rsidR="001B67CA">
        <w:rPr>
          <w:rFonts w:ascii="华文细黑" w:eastAsia="华文细黑" w:hAnsi="华文细黑" w:cs="Helvetica Neue" w:hint="eastAsia"/>
          <w:lang w:eastAsia="zh-CN"/>
        </w:rPr>
        <w:t xml:space="preserve">； </w:t>
      </w:r>
      <w:r w:rsidRPr="00EA4109">
        <w:rPr>
          <w:rFonts w:ascii="华文细黑" w:eastAsia="华文细黑" w:hAnsi="华文细黑" w:cs="Helvetica Neue"/>
          <w:lang w:eastAsia="zh-CN"/>
        </w:rPr>
        <w:t>其二</w:t>
      </w:r>
      <w:r w:rsidR="001B67CA">
        <w:rPr>
          <w:rFonts w:ascii="华文细黑" w:eastAsia="华文细黑" w:hAnsi="华文细黑" w:cs="Helvetica Neue" w:hint="eastAsia"/>
          <w:lang w:eastAsia="zh-CN"/>
        </w:rPr>
        <w:t>，</w:t>
      </w:r>
      <w:r w:rsidR="0019141A">
        <w:rPr>
          <w:rFonts w:ascii="华文细黑" w:eastAsia="华文细黑" w:hAnsi="华文细黑" w:cs="Helvetica Neue" w:hint="eastAsia"/>
          <w:lang w:eastAsia="zh-CN"/>
        </w:rPr>
        <w:t>人们对</w:t>
      </w:r>
      <w:r w:rsidRPr="00EA4109">
        <w:rPr>
          <w:rFonts w:ascii="华文细黑" w:eastAsia="华文细黑" w:hAnsi="华文细黑" w:cs="Helvetica Neue"/>
          <w:lang w:eastAsia="zh-CN"/>
        </w:rPr>
        <w:t>行</w:t>
      </w:r>
      <w:r w:rsidR="001B67CA">
        <w:rPr>
          <w:rFonts w:ascii="华文细黑" w:eastAsia="华文细黑" w:hAnsi="华文细黑" w:cs="Helvetica Neue" w:hint="eastAsia"/>
          <w:lang w:eastAsia="zh-CN"/>
        </w:rPr>
        <w:t>动带来变化</w:t>
      </w:r>
      <w:r w:rsidRPr="00EA4109">
        <w:rPr>
          <w:rFonts w:ascii="华文细黑" w:eastAsia="华文细黑" w:hAnsi="华文细黑" w:cs="Helvetica Neue"/>
          <w:lang w:eastAsia="zh-CN"/>
        </w:rPr>
        <w:t>缺乏自信。</w:t>
      </w:r>
      <w:r w:rsidR="0019141A">
        <w:rPr>
          <w:rFonts w:ascii="华文细黑" w:eastAsia="华文细黑" w:hAnsi="华文细黑" w:cs="Times"/>
          <w:lang w:eastAsia="zh-CN"/>
        </w:rPr>
        <w:t>众人忘却了其所在社会中真正握有实权的</w:t>
      </w:r>
      <w:r w:rsidR="00E72CF2">
        <w:rPr>
          <w:rFonts w:ascii="华文细黑" w:eastAsia="华文细黑" w:hAnsi="华文细黑" w:cs="Times" w:hint="eastAsia"/>
          <w:lang w:eastAsia="zh-CN"/>
        </w:rPr>
        <w:t>正是他们</w:t>
      </w:r>
      <w:r w:rsidR="00E72CF2">
        <w:rPr>
          <w:rFonts w:ascii="华文细黑" w:eastAsia="华文细黑" w:hAnsi="华文细黑" w:cs="Times"/>
          <w:lang w:eastAsia="zh-CN"/>
        </w:rPr>
        <w:t>自己</w:t>
      </w:r>
      <w:r w:rsidR="0019141A">
        <w:rPr>
          <w:rFonts w:ascii="华文细黑" w:eastAsia="华文细黑" w:hAnsi="华文细黑" w:cs="Times"/>
          <w:lang w:eastAsia="zh-CN"/>
        </w:rPr>
        <w:t>。</w:t>
      </w:r>
      <w:r w:rsidR="00753947">
        <w:rPr>
          <w:rFonts w:ascii="华文细黑" w:eastAsia="华文细黑" w:hAnsi="华文细黑" w:cs="Times" w:hint="eastAsia"/>
          <w:lang w:eastAsia="zh-CN"/>
        </w:rPr>
        <w:t>毫无疑问，正统</w:t>
      </w:r>
      <w:r w:rsidR="0021583D">
        <w:rPr>
          <w:rFonts w:ascii="华文细黑" w:eastAsia="华文细黑" w:hAnsi="华文细黑" w:cs="Times"/>
          <w:lang w:eastAsia="zh-CN"/>
        </w:rPr>
        <w:t>教育、企业集团</w:t>
      </w:r>
      <w:r w:rsidR="00753947">
        <w:rPr>
          <w:rFonts w:ascii="华文细黑" w:eastAsia="华文细黑" w:hAnsi="华文细黑" w:cs="Times" w:hint="eastAsia"/>
          <w:lang w:eastAsia="zh-CN"/>
        </w:rPr>
        <w:t>、各级</w:t>
      </w:r>
      <w:r w:rsidRPr="00EA4109">
        <w:rPr>
          <w:rFonts w:ascii="华文细黑" w:eastAsia="华文细黑" w:hAnsi="华文细黑" w:cs="Times"/>
          <w:lang w:eastAsia="zh-CN"/>
        </w:rPr>
        <w:t>政府</w:t>
      </w:r>
      <w:r w:rsidR="0021583D">
        <w:rPr>
          <w:rFonts w:ascii="华文细黑" w:eastAsia="华文细黑" w:hAnsi="华文细黑" w:cs="Times" w:hint="eastAsia"/>
          <w:lang w:eastAsia="zh-CN"/>
        </w:rPr>
        <w:t>，</w:t>
      </w:r>
      <w:r w:rsidRPr="00EA4109">
        <w:rPr>
          <w:rFonts w:ascii="华文细黑" w:eastAsia="华文细黑" w:hAnsi="华文细黑" w:cs="Times"/>
          <w:lang w:eastAsia="zh-CN"/>
        </w:rPr>
        <w:t>以及媒体反复灌输这样一种观点，即权力掌握在少数占据政府要职和</w:t>
      </w:r>
      <w:r w:rsidR="00753947">
        <w:rPr>
          <w:rFonts w:ascii="华文细黑" w:eastAsia="华文细黑" w:hAnsi="华文细黑" w:cs="Times" w:hint="eastAsia"/>
          <w:lang w:eastAsia="zh-CN"/>
        </w:rPr>
        <w:t>企业</w:t>
      </w:r>
      <w:r w:rsidRPr="00EA4109">
        <w:rPr>
          <w:rFonts w:ascii="华文细黑" w:eastAsia="华文细黑" w:hAnsi="华文细黑" w:cs="Times"/>
          <w:lang w:eastAsia="zh-CN"/>
        </w:rPr>
        <w:t>集团总部的人手里，而财富和武器</w:t>
      </w:r>
      <w:r w:rsidR="00210F13">
        <w:rPr>
          <w:rFonts w:ascii="华文细黑" w:eastAsia="华文细黑" w:hAnsi="华文细黑" w:cs="Times" w:hint="eastAsia"/>
          <w:lang w:eastAsia="zh-CN"/>
        </w:rPr>
        <w:t>（被</w:t>
      </w:r>
      <w:r w:rsidR="002D0437">
        <w:rPr>
          <w:rFonts w:ascii="华文细黑" w:eastAsia="华文细黑" w:hAnsi="华文细黑" w:cs="Times" w:hint="eastAsia"/>
          <w:lang w:eastAsia="zh-CN"/>
        </w:rPr>
        <w:t>他们</w:t>
      </w:r>
      <w:r w:rsidR="00210F13">
        <w:rPr>
          <w:rFonts w:ascii="华文细黑" w:eastAsia="华文细黑" w:hAnsi="华文细黑" w:cs="Times" w:hint="eastAsia"/>
          <w:lang w:eastAsia="zh-CN"/>
        </w:rPr>
        <w:t>垄断</w:t>
      </w:r>
      <w:r w:rsidR="00210F13">
        <w:rPr>
          <w:rFonts w:ascii="华文细黑" w:eastAsia="华文细黑" w:hAnsi="华文细黑" w:cs="Times"/>
          <w:lang w:eastAsia="zh-CN"/>
        </w:rPr>
        <w:t>占有</w:t>
      </w:r>
      <w:r w:rsidR="00210F13">
        <w:rPr>
          <w:rFonts w:ascii="华文细黑" w:eastAsia="华文细黑" w:hAnsi="华文细黑" w:cs="Times" w:hint="eastAsia"/>
          <w:lang w:eastAsia="zh-CN"/>
        </w:rPr>
        <w:t>）才</w:t>
      </w:r>
      <w:r w:rsidRPr="00EA4109">
        <w:rPr>
          <w:rFonts w:ascii="华文细黑" w:eastAsia="华文细黑" w:hAnsi="华文细黑" w:cs="Times"/>
          <w:lang w:eastAsia="zh-CN"/>
        </w:rPr>
        <w:t>是权力的最终源泉。这种说教正</w:t>
      </w:r>
      <w:r w:rsidR="00713CE8">
        <w:rPr>
          <w:rFonts w:ascii="华文细黑" w:eastAsia="华文细黑" w:hAnsi="华文细黑" w:cs="Times" w:hint="eastAsia"/>
          <w:lang w:eastAsia="zh-CN"/>
        </w:rPr>
        <w:t>好服务于</w:t>
      </w:r>
      <w:r w:rsidR="002D0437">
        <w:rPr>
          <w:rFonts w:ascii="华文细黑" w:eastAsia="华文细黑" w:hAnsi="华文细黑" w:cs="Times" w:hint="eastAsia"/>
          <w:lang w:eastAsia="zh-CN"/>
        </w:rPr>
        <w:t>这些人</w:t>
      </w:r>
      <w:r w:rsidR="00713CE8">
        <w:rPr>
          <w:rFonts w:ascii="华文细黑" w:eastAsia="华文细黑" w:hAnsi="华文细黑" w:cs="Times" w:hint="eastAsia"/>
          <w:lang w:eastAsia="zh-CN"/>
        </w:rPr>
        <w:t>的目的</w:t>
      </w:r>
      <w:r w:rsidRPr="00EA4109">
        <w:rPr>
          <w:rFonts w:ascii="华文细黑" w:eastAsia="华文细黑" w:hAnsi="华文细黑" w:cs="Times"/>
          <w:lang w:eastAsia="zh-CN"/>
        </w:rPr>
        <w:t>。</w:t>
      </w:r>
      <w:r w:rsidR="006F4014">
        <w:rPr>
          <w:rFonts w:ascii="华文细黑" w:eastAsia="华文细黑" w:hAnsi="华文细黑" w:cs="Times" w:hint="eastAsia"/>
          <w:lang w:eastAsia="zh-CN"/>
        </w:rPr>
        <w:t>然而，</w:t>
      </w:r>
      <w:r w:rsidRPr="00EA4109">
        <w:rPr>
          <w:rFonts w:ascii="华文细黑" w:eastAsia="华文细黑" w:hAnsi="华文细黑" w:cs="Times"/>
          <w:lang w:eastAsia="zh-CN"/>
        </w:rPr>
        <w:t>历来的成功非暴力运动却</w:t>
      </w:r>
      <w:r w:rsidR="00D16117">
        <w:rPr>
          <w:rFonts w:ascii="华文细黑" w:eastAsia="华文细黑" w:hAnsi="华文细黑" w:cs="Times"/>
          <w:lang w:eastAsia="zh-CN"/>
        </w:rPr>
        <w:t>唤醒人们认识到</w:t>
      </w:r>
      <w:r w:rsidR="006F4014">
        <w:rPr>
          <w:rFonts w:ascii="华文细黑" w:eastAsia="华文细黑" w:hAnsi="华文细黑" w:cs="Times" w:hint="eastAsia"/>
          <w:lang w:eastAsia="zh-CN"/>
        </w:rPr>
        <w:t>了</w:t>
      </w:r>
      <w:r w:rsidR="00D16117">
        <w:rPr>
          <w:rFonts w:ascii="华文细黑" w:eastAsia="华文细黑" w:hAnsi="华文细黑" w:cs="Times"/>
          <w:lang w:eastAsia="zh-CN"/>
        </w:rPr>
        <w:t>这样一个事实，即基于一个共识和行动战略</w:t>
      </w:r>
      <w:r w:rsidR="00800478">
        <w:rPr>
          <w:rFonts w:ascii="华文细黑" w:eastAsia="华文细黑" w:hAnsi="华文细黑" w:cs="Times" w:hint="eastAsia"/>
          <w:lang w:eastAsia="zh-CN"/>
        </w:rPr>
        <w:t>组织起来</w:t>
      </w:r>
      <w:r w:rsidR="00D16117">
        <w:rPr>
          <w:rFonts w:ascii="华文细黑" w:eastAsia="华文细黑" w:hAnsi="华文细黑" w:cs="Times"/>
          <w:lang w:eastAsia="zh-CN"/>
        </w:rPr>
        <w:t>的集体行</w:t>
      </w:r>
      <w:r w:rsidR="00800478">
        <w:rPr>
          <w:rFonts w:ascii="华文细黑" w:eastAsia="华文细黑" w:hAnsi="华文细黑" w:cs="Times" w:hint="eastAsia"/>
          <w:lang w:eastAsia="zh-CN"/>
        </w:rPr>
        <w:t>动</w:t>
      </w:r>
      <w:r w:rsidRPr="00EA4109">
        <w:rPr>
          <w:rFonts w:ascii="华文细黑" w:eastAsia="华文细黑" w:hAnsi="华文细黑" w:cs="Times"/>
          <w:lang w:eastAsia="zh-CN"/>
        </w:rPr>
        <w:t>远比军队和金钱更有力量。</w:t>
      </w:r>
      <w:r w:rsidRPr="00EA4109">
        <w:rPr>
          <w:rFonts w:ascii="华文细黑" w:eastAsia="华文细黑" w:hAnsi="华文细黑" w:cs="Songti SC Regular" w:hint="eastAsia"/>
          <w:lang w:eastAsia="zh-CN"/>
        </w:rPr>
        <w:t>任何当代基层运动要获得成功就必须记住这个基本要点，</w:t>
      </w:r>
      <w:r w:rsidR="00485A33">
        <w:rPr>
          <w:rFonts w:ascii="华文细黑" w:eastAsia="华文细黑" w:hAnsi="华文细黑" w:cs="Songti SC Regular" w:hint="eastAsia"/>
          <w:lang w:eastAsia="zh-CN"/>
        </w:rPr>
        <w:t>并明确地提醒人民，他们</w:t>
      </w:r>
      <w:r w:rsidRPr="00EA4109">
        <w:rPr>
          <w:rFonts w:ascii="华文细黑" w:eastAsia="华文细黑" w:hAnsi="华文细黑" w:cs="Songti SC Regular" w:hint="eastAsia"/>
          <w:lang w:eastAsia="zh-CN"/>
        </w:rPr>
        <w:t>才是力量源泉所在。</w:t>
      </w:r>
    </w:p>
    <w:p w14:paraId="4E98186F" w14:textId="225E0950" w:rsidR="00EA4109" w:rsidRPr="003818D0" w:rsidRDefault="00DD6E5A" w:rsidP="00EA4109">
      <w:pPr>
        <w:widowControl w:val="0"/>
        <w:autoSpaceDE w:val="0"/>
        <w:autoSpaceDN w:val="0"/>
        <w:adjustRightInd w:val="0"/>
        <w:spacing w:after="240" w:line="320" w:lineRule="atLeast"/>
        <w:jc w:val="both"/>
        <w:rPr>
          <w:rFonts w:ascii="华文细黑" w:eastAsia="华文细黑" w:hAnsi="华文细黑" w:cs="Songti SC Regular"/>
          <w:lang w:eastAsia="zh-CN"/>
        </w:rPr>
      </w:pPr>
      <w:r>
        <w:rPr>
          <w:rFonts w:ascii="华文细黑" w:eastAsia="华文细黑" w:hAnsi="华文细黑" w:cs="Helvetica Neue" w:hint="eastAsia"/>
          <w:lang w:eastAsia="zh-CN"/>
        </w:rPr>
        <w:t>更进一步说</w:t>
      </w:r>
      <w:r w:rsidR="00A51C9D">
        <w:rPr>
          <w:rFonts w:ascii="华文细黑" w:eastAsia="华文细黑" w:hAnsi="华文细黑" w:cs="Helvetica Neue"/>
          <w:lang w:eastAsia="zh-CN"/>
        </w:rPr>
        <w:t>，成功的运动不只是让人们相信自己的力量，同时透过</w:t>
      </w:r>
      <w:r>
        <w:rPr>
          <w:rFonts w:ascii="华文细黑" w:eastAsia="华文细黑" w:hAnsi="华文细黑" w:cs="Helvetica Neue" w:hint="eastAsia"/>
          <w:lang w:eastAsia="zh-CN"/>
        </w:rPr>
        <w:t>设定</w:t>
      </w:r>
      <w:r w:rsidR="004A1039">
        <w:rPr>
          <w:rFonts w:ascii="华文细黑" w:eastAsia="华文细黑" w:hAnsi="华文细黑" w:cs="Helvetica Neue" w:hint="eastAsia"/>
          <w:lang w:eastAsia="zh-CN"/>
        </w:rPr>
        <w:t>明确</w:t>
      </w:r>
      <w:r w:rsidR="00EA4109" w:rsidRPr="00EA4109">
        <w:rPr>
          <w:rFonts w:ascii="华文细黑" w:eastAsia="华文细黑" w:hAnsi="华文细黑" w:cs="Helvetica Neue"/>
          <w:lang w:eastAsia="zh-CN"/>
        </w:rPr>
        <w:t>、切实可行的目标，</w:t>
      </w:r>
      <w:r w:rsidR="004A1039">
        <w:rPr>
          <w:rFonts w:ascii="华文细黑" w:eastAsia="华文细黑" w:hAnsi="华文细黑" w:cs="Helvetica Neue" w:hint="eastAsia"/>
          <w:lang w:eastAsia="zh-CN"/>
        </w:rPr>
        <w:t>记录并</w:t>
      </w:r>
      <w:r w:rsidR="00EA4109" w:rsidRPr="00EA4109">
        <w:rPr>
          <w:rFonts w:ascii="华文细黑" w:eastAsia="华文细黑" w:hAnsi="华文细黑" w:cs="Helvetica Neue"/>
          <w:lang w:eastAsia="zh-CN"/>
        </w:rPr>
        <w:t>宣传已取得的胜利，彰显人民力量之所在。运动具体取得的胜利</w:t>
      </w:r>
      <w:r w:rsidR="004A1039">
        <w:rPr>
          <w:rFonts w:ascii="华文细黑" w:eastAsia="华文细黑" w:hAnsi="华文细黑" w:cs="Helvetica Neue" w:hint="eastAsia"/>
          <w:lang w:eastAsia="zh-CN"/>
        </w:rPr>
        <w:t>可能</w:t>
      </w:r>
      <w:r w:rsidR="00EA4109" w:rsidRPr="00EA4109">
        <w:rPr>
          <w:rFonts w:ascii="华文细黑" w:eastAsia="华文细黑" w:hAnsi="华文细黑" w:cs="Helvetica Neue"/>
          <w:lang w:eastAsia="zh-CN"/>
        </w:rPr>
        <w:t>是有限的，但其动员人民的影响力</w:t>
      </w:r>
      <w:r w:rsidR="00977E9F">
        <w:rPr>
          <w:rFonts w:ascii="华文细黑" w:eastAsia="华文细黑" w:hAnsi="华文细黑" w:cs="Helvetica Neue" w:hint="eastAsia"/>
          <w:lang w:eastAsia="zh-CN"/>
        </w:rPr>
        <w:t>却</w:t>
      </w:r>
      <w:r w:rsidR="00EA4109" w:rsidRPr="00EA4109">
        <w:rPr>
          <w:rFonts w:ascii="华文细黑" w:eastAsia="华文细黑" w:hAnsi="华文细黑" w:cs="Helvetica Neue"/>
          <w:lang w:eastAsia="zh-CN"/>
        </w:rPr>
        <w:t>是</w:t>
      </w:r>
      <w:r w:rsidR="005A2C60">
        <w:rPr>
          <w:rFonts w:ascii="华文细黑" w:eastAsia="华文细黑" w:hAnsi="华文细黑" w:cs="Helvetica Neue" w:hint="eastAsia"/>
          <w:lang w:eastAsia="zh-CN"/>
        </w:rPr>
        <w:t>巨大</w:t>
      </w:r>
      <w:r w:rsidR="00EA4109" w:rsidRPr="00EA4109">
        <w:rPr>
          <w:rFonts w:ascii="华文细黑" w:eastAsia="华文细黑" w:hAnsi="华文细黑" w:cs="Helvetica Neue"/>
          <w:lang w:eastAsia="zh-CN"/>
        </w:rPr>
        <w:t>的。举例说，美国民权运动在1955-56年集中力量对付阿拉巴马州蒙哥马利县的</w:t>
      </w:r>
      <w:r w:rsidR="00290584" w:rsidRPr="00EA4109">
        <w:rPr>
          <w:rFonts w:ascii="华文细黑" w:eastAsia="华文细黑" w:hAnsi="华文细黑" w:cs="Helvetica Neue"/>
          <w:lang w:eastAsia="zh-CN"/>
        </w:rPr>
        <w:t>公共汽车</w:t>
      </w:r>
      <w:r w:rsidR="00EA4109" w:rsidRPr="00EA4109">
        <w:rPr>
          <w:rFonts w:ascii="华文细黑" w:eastAsia="华文细黑" w:hAnsi="华文细黑" w:cs="Helvetica Neue"/>
          <w:lang w:eastAsia="zh-CN"/>
        </w:rPr>
        <w:t>种族隔离，1960年主攻纳什维尔实施的餐厅</w:t>
      </w:r>
      <w:r w:rsidR="00290584" w:rsidRPr="00EA4109">
        <w:rPr>
          <w:rFonts w:ascii="华文细黑" w:eastAsia="华文细黑" w:hAnsi="华文细黑" w:cs="Helvetica Neue"/>
          <w:lang w:eastAsia="zh-CN"/>
        </w:rPr>
        <w:t>种族隔离</w:t>
      </w:r>
      <w:r w:rsidR="00EA4109" w:rsidRPr="00EA4109">
        <w:rPr>
          <w:rFonts w:ascii="华文细黑" w:eastAsia="华文细黑" w:hAnsi="华文细黑" w:cs="Helvetica Neue"/>
          <w:lang w:eastAsia="zh-CN"/>
        </w:rPr>
        <w:t>。1930－31年印度争取独立运动主要针对食盐专营法和其他相关法律迫使英国人作出让步。这些具体目标的完成相对于消除美国</w:t>
      </w:r>
      <w:r w:rsidR="004C4842">
        <w:rPr>
          <w:rFonts w:ascii="华文细黑" w:eastAsia="华文细黑" w:hAnsi="华文细黑" w:cs="Helvetica Neue" w:hint="eastAsia"/>
          <w:lang w:eastAsia="zh-CN"/>
        </w:rPr>
        <w:t>整个</w:t>
      </w:r>
      <w:r w:rsidR="00EA4109" w:rsidRPr="00EA4109">
        <w:rPr>
          <w:rFonts w:ascii="华文细黑" w:eastAsia="华文细黑" w:hAnsi="华文细黑" w:cs="Helvetica Neue"/>
          <w:lang w:eastAsia="zh-CN"/>
        </w:rPr>
        <w:t>南部</w:t>
      </w:r>
      <w:r w:rsidR="004C4842">
        <w:rPr>
          <w:rFonts w:ascii="华文细黑" w:eastAsia="华文细黑" w:hAnsi="华文细黑" w:cs="Helvetica Neue" w:hint="eastAsia"/>
          <w:lang w:eastAsia="zh-CN"/>
        </w:rPr>
        <w:t>的</w:t>
      </w:r>
      <w:r w:rsidR="00EA4109" w:rsidRPr="00EA4109">
        <w:rPr>
          <w:rFonts w:ascii="华文细黑" w:eastAsia="华文细黑" w:hAnsi="华文细黑" w:cs="Helvetica Neue"/>
          <w:lang w:eastAsia="zh-CN"/>
        </w:rPr>
        <w:t>种族隔离或是</w:t>
      </w:r>
      <w:r w:rsidR="00E342E6">
        <w:rPr>
          <w:rFonts w:ascii="华文细黑" w:eastAsia="华文细黑" w:hAnsi="华文细黑" w:cs="Helvetica Neue" w:hint="eastAsia"/>
          <w:lang w:eastAsia="zh-CN"/>
        </w:rPr>
        <w:t>实现</w:t>
      </w:r>
      <w:r w:rsidR="00EA4109" w:rsidRPr="00EA4109">
        <w:rPr>
          <w:rFonts w:ascii="华文细黑" w:eastAsia="华文细黑" w:hAnsi="华文细黑" w:cs="Helvetica Neue"/>
          <w:lang w:eastAsia="zh-CN"/>
        </w:rPr>
        <w:t>印度独立等宏大目标来说看似微不足道，但其</w:t>
      </w:r>
      <w:r w:rsidR="00D26528">
        <w:rPr>
          <w:rFonts w:ascii="华文细黑" w:eastAsia="华文细黑" w:hAnsi="华文细黑" w:cs="Helvetica Neue" w:hint="eastAsia"/>
          <w:lang w:eastAsia="zh-CN"/>
        </w:rPr>
        <w:t>真正的影响力</w:t>
      </w:r>
      <w:r w:rsidR="00EA4109" w:rsidRPr="00EA4109">
        <w:rPr>
          <w:rFonts w:ascii="华文细黑" w:eastAsia="华文细黑" w:hAnsi="华文细黑" w:cs="Helvetica Neue"/>
          <w:lang w:eastAsia="zh-CN"/>
        </w:rPr>
        <w:t>是</w:t>
      </w:r>
      <w:r w:rsidR="00D26528">
        <w:rPr>
          <w:rFonts w:ascii="华文细黑" w:eastAsia="华文细黑" w:hAnsi="华文细黑" w:cs="Helvetica Neue" w:hint="eastAsia"/>
          <w:lang w:eastAsia="zh-CN"/>
        </w:rPr>
        <w:t>对</w:t>
      </w:r>
      <w:r w:rsidR="00EA4109" w:rsidRPr="00EA4109">
        <w:rPr>
          <w:rFonts w:ascii="华文细黑" w:eastAsia="华文细黑" w:hAnsi="华文细黑" w:cs="Helvetica Neue"/>
          <w:lang w:eastAsia="zh-CN"/>
        </w:rPr>
        <w:t>运动</w:t>
      </w:r>
      <w:r w:rsidR="00D26528">
        <w:rPr>
          <w:rFonts w:ascii="华文细黑" w:eastAsia="华文细黑" w:hAnsi="华文细黑" w:cs="Helvetica Neue" w:hint="eastAsia"/>
          <w:lang w:eastAsia="zh-CN"/>
        </w:rPr>
        <w:t>本身起到的推动作用</w:t>
      </w:r>
      <w:r w:rsidR="00EA4109" w:rsidRPr="00EA4109">
        <w:rPr>
          <w:rFonts w:ascii="华文细黑" w:eastAsia="华文细黑" w:hAnsi="华文细黑" w:cs="Helvetica Neue"/>
          <w:lang w:eastAsia="zh-CN"/>
        </w:rPr>
        <w:t>。</w:t>
      </w:r>
      <w:r w:rsidR="00EA4109" w:rsidRPr="00EA4109">
        <w:rPr>
          <w:rFonts w:ascii="华文细黑" w:eastAsia="华文细黑" w:hAnsi="华文细黑" w:cs="Songti SC Regular" w:hint="eastAsia"/>
          <w:lang w:eastAsia="zh-CN"/>
        </w:rPr>
        <w:t>这些成就的取得向人们表明，他们的行动</w:t>
      </w:r>
      <w:r w:rsidR="00621A51">
        <w:rPr>
          <w:rFonts w:ascii="华文细黑" w:eastAsia="华文细黑" w:hAnsi="华文细黑" w:cs="Songti SC Regular" w:hint="eastAsia"/>
          <w:lang w:eastAsia="zh-CN"/>
        </w:rPr>
        <w:t>不容忽视</w:t>
      </w:r>
      <w:r w:rsidR="00EA4109" w:rsidRPr="00EA4109">
        <w:rPr>
          <w:rFonts w:ascii="华文细黑" w:eastAsia="华文细黑" w:hAnsi="华文细黑" w:cs="Songti SC Regular" w:hint="eastAsia"/>
          <w:lang w:eastAsia="zh-CN"/>
        </w:rPr>
        <w:t>，</w:t>
      </w:r>
      <w:r w:rsidR="00621A51">
        <w:rPr>
          <w:rFonts w:ascii="华文细黑" w:eastAsia="华文细黑" w:hAnsi="华文细黑" w:cs="Songti SC Regular" w:hint="eastAsia"/>
          <w:lang w:eastAsia="zh-CN"/>
        </w:rPr>
        <w:t>他们有能力</w:t>
      </w:r>
      <w:r w:rsidR="00EA4109" w:rsidRPr="00EA4109">
        <w:rPr>
          <w:rFonts w:ascii="华文细黑" w:eastAsia="华文细黑" w:hAnsi="华文细黑" w:cs="Songti SC Regular" w:hint="eastAsia"/>
          <w:lang w:eastAsia="zh-CN"/>
        </w:rPr>
        <w:t>改变时局，</w:t>
      </w:r>
      <w:r w:rsidR="00037271">
        <w:rPr>
          <w:rFonts w:ascii="华文细黑" w:eastAsia="华文细黑" w:hAnsi="华文细黑" w:cs="Songti SC Regular" w:hint="eastAsia"/>
          <w:lang w:eastAsia="zh-CN"/>
        </w:rPr>
        <w:t>从而导致</w:t>
      </w:r>
      <w:r w:rsidR="00685BBD">
        <w:rPr>
          <w:rFonts w:ascii="华文细黑" w:eastAsia="华文细黑" w:hAnsi="华文细黑" w:cs="Songti SC Regular" w:hint="eastAsia"/>
          <w:lang w:eastAsia="zh-CN"/>
        </w:rPr>
        <w:t>运动</w:t>
      </w:r>
      <w:r w:rsidR="00621A51">
        <w:rPr>
          <w:rFonts w:ascii="华文细黑" w:eastAsia="华文细黑" w:hAnsi="华文细黑" w:cs="Songti SC Regular" w:hint="eastAsia"/>
          <w:lang w:eastAsia="zh-CN"/>
        </w:rPr>
        <w:t>在支持和动员方面</w:t>
      </w:r>
      <w:r w:rsidR="00685BBD">
        <w:rPr>
          <w:rFonts w:ascii="华文细黑" w:eastAsia="华文细黑" w:hAnsi="华文细黑" w:cs="Songti SC Regular" w:hint="eastAsia"/>
          <w:lang w:eastAsia="zh-CN"/>
        </w:rPr>
        <w:t>获得</w:t>
      </w:r>
      <w:r w:rsidR="00621A51">
        <w:rPr>
          <w:rFonts w:ascii="华文细黑" w:eastAsia="华文细黑" w:hAnsi="华文细黑" w:cs="Songti SC Regular" w:hint="eastAsia"/>
          <w:lang w:eastAsia="zh-CN"/>
        </w:rPr>
        <w:t>剧增</w:t>
      </w:r>
      <w:r w:rsidR="00A31D1E">
        <w:rPr>
          <w:rFonts w:ascii="华文细黑" w:eastAsia="华文细黑" w:hAnsi="华文细黑" w:cs="Songti SC Regular" w:hint="eastAsia"/>
          <w:lang w:eastAsia="zh-CN"/>
        </w:rPr>
        <w:t>，</w:t>
      </w:r>
      <w:r w:rsidR="00EA4109" w:rsidRPr="00EA4109">
        <w:rPr>
          <w:rFonts w:ascii="华文细黑" w:eastAsia="华文细黑" w:hAnsi="华文细黑" w:cs="Songti SC Regular" w:hint="eastAsia"/>
          <w:lang w:eastAsia="zh-CN"/>
        </w:rPr>
        <w:t>并促使运动走向全国性乃至世界性舞台。</w:t>
      </w:r>
    </w:p>
    <w:p w14:paraId="3BEE3450" w14:textId="6EDC6942" w:rsidR="00EA4109" w:rsidRPr="00EA4109" w:rsidRDefault="00EA4109" w:rsidP="00EA4109">
      <w:pPr>
        <w:widowControl w:val="0"/>
        <w:autoSpaceDE w:val="0"/>
        <w:autoSpaceDN w:val="0"/>
        <w:adjustRightInd w:val="0"/>
        <w:spacing w:after="240" w:line="320" w:lineRule="atLeast"/>
        <w:jc w:val="both"/>
        <w:rPr>
          <w:rFonts w:ascii="华文细黑" w:eastAsia="华文细黑" w:hAnsi="华文细黑" w:cs="Helvetica Neue"/>
          <w:lang w:eastAsia="zh-CN"/>
        </w:rPr>
      </w:pPr>
      <w:r w:rsidRPr="00EA4109">
        <w:rPr>
          <w:rFonts w:ascii="华文细黑" w:eastAsia="华文细黑" w:hAnsi="华文细黑" w:cs="Helvetica Neue"/>
          <w:lang w:eastAsia="zh-CN"/>
        </w:rPr>
        <w:tab/>
      </w:r>
      <w:r w:rsidR="00194C2F">
        <w:rPr>
          <w:rFonts w:ascii="华文细黑" w:eastAsia="华文细黑" w:hAnsi="华文细黑" w:cs="Helvetica Neue"/>
          <w:lang w:eastAsia="zh-CN"/>
        </w:rPr>
        <w:t>这些目标的取得并非只是</w:t>
      </w:r>
      <w:r w:rsidR="000759F3">
        <w:rPr>
          <w:rFonts w:ascii="华文细黑" w:eastAsia="华文细黑" w:hAnsi="华文细黑" w:cs="Helvetica Neue" w:hint="eastAsia"/>
          <w:lang w:eastAsia="zh-CN"/>
        </w:rPr>
        <w:t>因为</w:t>
      </w:r>
      <w:r w:rsidR="00194C2F">
        <w:rPr>
          <w:rFonts w:ascii="华文细黑" w:eastAsia="华文细黑" w:hAnsi="华文细黑" w:cs="Helvetica Neue"/>
          <w:lang w:eastAsia="zh-CN"/>
        </w:rPr>
        <w:t>美国民权运动或印度独立运动占据道德</w:t>
      </w:r>
      <w:r w:rsidR="00194C2F">
        <w:rPr>
          <w:rFonts w:ascii="华文细黑" w:eastAsia="华文细黑" w:hAnsi="华文细黑" w:cs="Helvetica Neue" w:hint="eastAsia"/>
          <w:lang w:eastAsia="zh-CN"/>
        </w:rPr>
        <w:t>优势</w:t>
      </w:r>
      <w:r w:rsidRPr="00EA4109">
        <w:rPr>
          <w:rFonts w:ascii="华文细黑" w:eastAsia="华文细黑" w:hAnsi="华文细黑" w:cs="Helvetica Neue"/>
          <w:lang w:eastAsia="zh-CN"/>
        </w:rPr>
        <w:t>，而是</w:t>
      </w:r>
      <w:r w:rsidR="0034355D">
        <w:rPr>
          <w:rFonts w:ascii="华文细黑" w:eastAsia="华文细黑" w:hAnsi="华文细黑" w:cs="Helvetica Neue" w:hint="eastAsia"/>
          <w:lang w:eastAsia="zh-CN"/>
        </w:rPr>
        <w:t>还</w:t>
      </w:r>
      <w:r w:rsidR="000759F3">
        <w:rPr>
          <w:rFonts w:ascii="华文细黑" w:eastAsia="华文细黑" w:hAnsi="华文细黑" w:cs="Helvetica Neue" w:hint="eastAsia"/>
          <w:lang w:eastAsia="zh-CN"/>
        </w:rPr>
        <w:t>因为</w:t>
      </w:r>
      <w:r w:rsidRPr="00EA4109">
        <w:rPr>
          <w:rFonts w:ascii="华文细黑" w:eastAsia="华文细黑" w:hAnsi="华文细黑" w:cs="Helvetica Neue"/>
          <w:lang w:eastAsia="zh-CN"/>
        </w:rPr>
        <w:t>得力于运动参与者的创造力、政情分析能力和艰苦踏实的努力。所有非暴力运动的成功都是这样取得的。然而，许多人却忽略了这个事实，而想当然认为非暴力主要是借助于公开抗议、利用民愤和道德原则，甚至于认为成功取决于领导人的魅力，或某种神秘力量的支持。非也</w:t>
      </w:r>
      <w:r w:rsidR="007E356B">
        <w:rPr>
          <w:rFonts w:ascii="华文细黑" w:eastAsia="华文细黑" w:hAnsi="华文细黑" w:cs="Helvetica Neue" w:hint="eastAsia"/>
          <w:lang w:eastAsia="zh-CN"/>
        </w:rPr>
        <w:t>，并且也</w:t>
      </w:r>
      <w:r w:rsidRPr="00EA4109">
        <w:rPr>
          <w:rFonts w:ascii="华文细黑" w:eastAsia="华文细黑" w:hAnsi="华文细黑" w:cs="Helvetica Neue"/>
          <w:lang w:eastAsia="zh-CN"/>
        </w:rPr>
        <w:t>不要求人们必须</w:t>
      </w:r>
      <w:r w:rsidR="00033C7C">
        <w:rPr>
          <w:rFonts w:ascii="华文细黑" w:eastAsia="华文细黑" w:hAnsi="华文细黑" w:cs="Helvetica Neue" w:hint="eastAsia"/>
          <w:lang w:eastAsia="zh-CN"/>
        </w:rPr>
        <w:t>秉持</w:t>
      </w:r>
      <w:r w:rsidRPr="00EA4109">
        <w:rPr>
          <w:rFonts w:ascii="华文细黑" w:eastAsia="华文细黑" w:hAnsi="华文细黑" w:cs="Helvetica Neue"/>
          <w:lang w:eastAsia="zh-CN"/>
        </w:rPr>
        <w:t>和平主义和非暴力道义</w:t>
      </w:r>
      <w:r w:rsidR="00033C7C">
        <w:rPr>
          <w:rFonts w:ascii="华文细黑" w:eastAsia="华文细黑" w:hAnsi="华文细黑" w:cs="Helvetica Neue" w:hint="eastAsia"/>
          <w:lang w:eastAsia="zh-CN"/>
        </w:rPr>
        <w:t>的理念</w:t>
      </w:r>
      <w:r w:rsidRPr="00EA4109">
        <w:rPr>
          <w:rFonts w:ascii="华文细黑" w:eastAsia="华文细黑" w:hAnsi="华文细黑" w:cs="Helvetica Neue"/>
          <w:lang w:eastAsia="zh-CN"/>
        </w:rPr>
        <w:t>。但必须指出的是</w:t>
      </w:r>
      <w:r w:rsidR="008E3B18">
        <w:rPr>
          <w:rFonts w:ascii="华文细黑" w:eastAsia="华文细黑" w:hAnsi="华文细黑" w:cs="Helvetica Neue" w:hint="eastAsia"/>
          <w:lang w:eastAsia="zh-CN"/>
        </w:rPr>
        <w:t>，</w:t>
      </w:r>
      <w:r w:rsidRPr="00EA4109">
        <w:rPr>
          <w:rFonts w:ascii="华文细黑" w:eastAsia="华文细黑" w:hAnsi="华文细黑" w:cs="Helvetica Neue"/>
          <w:lang w:eastAsia="zh-CN"/>
        </w:rPr>
        <w:t>运动要在取得广泛共识的基础上，团结一切可以团结的人，制定一套完善的战略，并进行有效的宣传，对具体形势进</w:t>
      </w:r>
      <w:r w:rsidRPr="00EA4109">
        <w:rPr>
          <w:rFonts w:ascii="华文细黑" w:eastAsia="华文细黑" w:hAnsi="华文细黑" w:cs="Helvetica Neue"/>
          <w:lang w:eastAsia="zh-CN"/>
        </w:rPr>
        <w:lastRenderedPageBreak/>
        <w:t>行具体分析，提出切实可行的方法。开展非暴力运动并没有一把放之四海而皆准的万能钥匙，要因地制宜。</w:t>
      </w:r>
      <w:r w:rsidR="000F3193">
        <w:rPr>
          <w:rFonts w:ascii="华文细黑" w:eastAsia="华文细黑" w:hAnsi="华文细黑" w:cs="Helvetica Neue" w:hint="eastAsia"/>
          <w:lang w:eastAsia="zh-CN"/>
        </w:rPr>
        <w:t>虽然</w:t>
      </w:r>
      <w:r w:rsidRPr="00EA4109">
        <w:rPr>
          <w:rFonts w:ascii="华文细黑" w:eastAsia="华文细黑" w:hAnsi="华文细黑" w:cs="Helvetica Neue"/>
          <w:lang w:eastAsia="zh-CN"/>
        </w:rPr>
        <w:t>各种斗争都有共同</w:t>
      </w:r>
      <w:r w:rsidR="000F3193">
        <w:rPr>
          <w:rFonts w:ascii="华文细黑" w:eastAsia="华文细黑" w:hAnsi="华文细黑" w:cs="Helvetica Neue" w:hint="eastAsia"/>
          <w:lang w:eastAsia="zh-CN"/>
        </w:rPr>
        <w:t>原则</w:t>
      </w:r>
      <w:r w:rsidRPr="00EA4109">
        <w:rPr>
          <w:rFonts w:ascii="华文细黑" w:eastAsia="华文细黑" w:hAnsi="华文细黑" w:cs="Helvetica Neue"/>
          <w:lang w:eastAsia="zh-CN"/>
        </w:rPr>
        <w:t>，</w:t>
      </w:r>
      <w:r w:rsidR="000F3193">
        <w:rPr>
          <w:rFonts w:ascii="华文细黑" w:eastAsia="华文细黑" w:hAnsi="华文细黑" w:cs="Helvetica Neue" w:hint="eastAsia"/>
          <w:lang w:eastAsia="zh-CN"/>
        </w:rPr>
        <w:t>例如</w:t>
      </w:r>
      <w:r w:rsidRPr="00EA4109">
        <w:rPr>
          <w:rFonts w:ascii="华文细黑" w:eastAsia="华文细黑" w:hAnsi="华文细黑" w:cs="Helvetica Neue"/>
          <w:lang w:eastAsia="zh-CN"/>
        </w:rPr>
        <w:t>权力来自认同和服从，但具体实施起来在各个不同社会则要灵活处理，具有针对性。</w:t>
      </w:r>
      <w:r w:rsidR="007F1D52">
        <w:rPr>
          <w:rFonts w:ascii="华文细黑" w:eastAsia="华文细黑" w:hAnsi="华文细黑" w:cs="Helvetica Neue" w:hint="eastAsia"/>
          <w:lang w:eastAsia="zh-CN"/>
        </w:rPr>
        <w:t>无论</w:t>
      </w:r>
      <w:r w:rsidRPr="00EA4109">
        <w:rPr>
          <w:rFonts w:ascii="华文细黑" w:eastAsia="华文细黑" w:hAnsi="华文细黑" w:cs="Helvetica Neue"/>
          <w:lang w:eastAsia="zh-CN"/>
        </w:rPr>
        <w:t>是公开抵抗，或是静悄悄改变消费行为等，或兼而有之（绝大多数运动都</w:t>
      </w:r>
      <w:r w:rsidR="007F1D52">
        <w:rPr>
          <w:rFonts w:ascii="华文细黑" w:eastAsia="华文细黑" w:hAnsi="华文细黑" w:cs="Helvetica Neue" w:hint="eastAsia"/>
          <w:lang w:eastAsia="zh-CN"/>
        </w:rPr>
        <w:t>制订有</w:t>
      </w:r>
      <w:r w:rsidRPr="00EA4109">
        <w:rPr>
          <w:rFonts w:ascii="华文细黑" w:eastAsia="华文细黑" w:hAnsi="华文细黑" w:cs="Helvetica Neue"/>
          <w:lang w:eastAsia="zh-CN"/>
        </w:rPr>
        <w:t>各种策略，</w:t>
      </w:r>
      <w:r w:rsidR="007F1D52">
        <w:rPr>
          <w:rFonts w:ascii="华文细黑" w:eastAsia="华文细黑" w:hAnsi="华文细黑" w:cs="Helvetica Neue" w:hint="eastAsia"/>
          <w:lang w:eastAsia="zh-CN"/>
        </w:rPr>
        <w:t>以适合</w:t>
      </w:r>
      <w:r w:rsidRPr="00EA4109">
        <w:rPr>
          <w:rFonts w:ascii="华文细黑" w:eastAsia="华文细黑" w:hAnsi="华文细黑" w:cs="Helvetica Neue"/>
          <w:lang w:eastAsia="zh-CN"/>
        </w:rPr>
        <w:t>人</w:t>
      </w:r>
      <w:r w:rsidR="007F1D52">
        <w:rPr>
          <w:rFonts w:ascii="华文细黑" w:eastAsia="华文细黑" w:hAnsi="华文细黑" w:cs="Helvetica Neue" w:hint="eastAsia"/>
          <w:lang w:eastAsia="zh-CN"/>
        </w:rPr>
        <w:t>们</w:t>
      </w:r>
      <w:r w:rsidRPr="00EA4109">
        <w:rPr>
          <w:rFonts w:ascii="华文细黑" w:eastAsia="华文细黑" w:hAnsi="华文细黑" w:cs="Helvetica Neue"/>
          <w:lang w:eastAsia="zh-CN"/>
        </w:rPr>
        <w:t>各种不同程度的参与）</w:t>
      </w:r>
      <w:r w:rsidR="007268DE">
        <w:rPr>
          <w:rFonts w:ascii="华文细黑" w:eastAsia="华文细黑" w:hAnsi="华文细黑" w:cs="Helvetica Neue" w:hint="eastAsia"/>
          <w:lang w:eastAsia="zh-CN"/>
        </w:rPr>
        <w:t>，</w:t>
      </w:r>
      <w:r w:rsidRPr="00EA4109">
        <w:rPr>
          <w:rFonts w:ascii="华文细黑" w:eastAsia="华文细黑" w:hAnsi="华文细黑" w:cs="Helvetica Neue"/>
          <w:lang w:eastAsia="zh-CN"/>
        </w:rPr>
        <w:t>所有这些都是朝着一个目标，那就是迫使</w:t>
      </w:r>
      <w:r w:rsidR="00C74AF4">
        <w:rPr>
          <w:rFonts w:ascii="华文细黑" w:eastAsia="华文细黑" w:hAnsi="华文细黑" w:cs="Helvetica Neue" w:hint="eastAsia"/>
          <w:lang w:eastAsia="zh-CN"/>
        </w:rPr>
        <w:t>顽固的</w:t>
      </w:r>
      <w:r w:rsidRPr="00EA4109">
        <w:rPr>
          <w:rFonts w:ascii="华文细黑" w:eastAsia="华文细黑" w:hAnsi="华文细黑" w:cs="Helvetica Neue"/>
          <w:lang w:eastAsia="zh-CN"/>
        </w:rPr>
        <w:t>对手做出让步</w:t>
      </w:r>
      <w:r w:rsidR="00C74AF4">
        <w:rPr>
          <w:rFonts w:ascii="华文细黑" w:eastAsia="华文细黑" w:hAnsi="华文细黑" w:cs="Helvetica Neue" w:hint="eastAsia"/>
          <w:lang w:eastAsia="zh-CN"/>
        </w:rPr>
        <w:t>。</w:t>
      </w:r>
    </w:p>
    <w:p w14:paraId="3C59C0AC" w14:textId="6DA19E41" w:rsidR="00EA4109" w:rsidRDefault="00EA4109" w:rsidP="00EA4109">
      <w:pPr>
        <w:widowControl w:val="0"/>
        <w:autoSpaceDE w:val="0"/>
        <w:autoSpaceDN w:val="0"/>
        <w:adjustRightInd w:val="0"/>
        <w:spacing w:after="240" w:line="320" w:lineRule="atLeast"/>
        <w:jc w:val="both"/>
        <w:rPr>
          <w:rFonts w:ascii="华文细黑" w:eastAsia="华文细黑" w:hAnsi="华文细黑" w:cs="Helvetica Neue"/>
          <w:lang w:eastAsia="zh-CN"/>
        </w:rPr>
      </w:pPr>
      <w:r w:rsidRPr="00EA4109">
        <w:rPr>
          <w:rFonts w:ascii="华文细黑" w:eastAsia="华文细黑" w:hAnsi="华文细黑" w:cs="Helvetica Neue"/>
          <w:lang w:eastAsia="zh-CN"/>
        </w:rPr>
        <w:tab/>
      </w:r>
      <w:r w:rsidR="001F2F23">
        <w:rPr>
          <w:rFonts w:ascii="华文细黑" w:eastAsia="华文细黑" w:hAnsi="华文细黑" w:cs="Helvetica Neue"/>
          <w:lang w:eastAsia="zh-CN"/>
        </w:rPr>
        <w:t>所幸的是</w:t>
      </w:r>
      <w:r w:rsidR="00F74336">
        <w:rPr>
          <w:rFonts w:ascii="华文细黑" w:eastAsia="华文细黑" w:hAnsi="华文细黑" w:cs="Helvetica Neue" w:hint="eastAsia"/>
          <w:lang w:eastAsia="zh-CN"/>
        </w:rPr>
        <w:t>，</w:t>
      </w:r>
      <w:r w:rsidR="00D10625" w:rsidRPr="00D10625">
        <w:rPr>
          <w:rFonts w:ascii="华文细黑" w:eastAsia="华文细黑" w:hAnsi="华文细黑" w:cs="Helvetica Neue" w:hint="eastAsia"/>
          <w:lang w:eastAsia="zh-CN"/>
        </w:rPr>
        <w:t>关于人们可以如何使用，以及历来使用过哪些形式的非暴力行动来取得伟大成就方面，很多学术书籍以及研究和交流的成果都提供了信息</w:t>
      </w:r>
      <w:r w:rsidRPr="00EA4109">
        <w:rPr>
          <w:rFonts w:ascii="华文细黑" w:eastAsia="华文细黑" w:hAnsi="华文细黑" w:cs="Helvetica Neue"/>
          <w:lang w:eastAsia="zh-CN"/>
        </w:rPr>
        <w:t>。</w:t>
      </w:r>
      <w:r w:rsidR="004B7468">
        <w:rPr>
          <w:rFonts w:ascii="华文细黑" w:eastAsia="华文细黑" w:hAnsi="华文细黑" w:cs="Helvetica Neue" w:hint="eastAsia"/>
          <w:lang w:eastAsia="zh-CN"/>
        </w:rPr>
        <w:t>了解非暴力</w:t>
      </w:r>
      <w:r w:rsidR="002D1D39">
        <w:rPr>
          <w:rFonts w:ascii="华文细黑" w:eastAsia="华文细黑" w:hAnsi="华文细黑" w:cs="Helvetica Neue" w:hint="eastAsia"/>
          <w:lang w:eastAsia="zh-CN"/>
        </w:rPr>
        <w:t>行动</w:t>
      </w:r>
      <w:r w:rsidR="004B7468">
        <w:rPr>
          <w:rFonts w:ascii="华文细黑" w:eastAsia="华文细黑" w:hAnsi="华文细黑" w:cs="Helvetica Neue" w:hint="eastAsia"/>
          <w:lang w:eastAsia="zh-CN"/>
        </w:rPr>
        <w:t>具有的力量和潜力的人们</w:t>
      </w:r>
      <w:r w:rsidRPr="00EA4109">
        <w:rPr>
          <w:rFonts w:ascii="华文细黑" w:eastAsia="华文细黑" w:hAnsi="华文细黑" w:cs="Helvetica Neue"/>
          <w:lang w:eastAsia="zh-CN"/>
        </w:rPr>
        <w:t>对这</w:t>
      </w:r>
      <w:r w:rsidR="004B7468">
        <w:rPr>
          <w:rFonts w:ascii="华文细黑" w:eastAsia="华文细黑" w:hAnsi="华文细黑" w:cs="Helvetica Neue" w:hint="eastAsia"/>
          <w:lang w:eastAsia="zh-CN"/>
        </w:rPr>
        <w:t>方面</w:t>
      </w:r>
      <w:r w:rsidRPr="00EA4109">
        <w:rPr>
          <w:rFonts w:ascii="华文细黑" w:eastAsia="华文细黑" w:hAnsi="华文细黑" w:cs="Helvetica Neue"/>
          <w:lang w:eastAsia="zh-CN"/>
        </w:rPr>
        <w:t>知识的需求也在不断增加</w:t>
      </w:r>
      <w:r w:rsidR="00E51736">
        <w:rPr>
          <w:rFonts w:ascii="华文细黑" w:eastAsia="华文细黑" w:hAnsi="华文细黑" w:cs="Helvetica Neue" w:hint="eastAsia"/>
          <w:lang w:eastAsia="zh-CN"/>
        </w:rPr>
        <w:t>。</w:t>
      </w:r>
      <w:r w:rsidRPr="00EA4109">
        <w:rPr>
          <w:rFonts w:ascii="华文细黑" w:eastAsia="华文细黑" w:hAnsi="华文细黑" w:cs="Helvetica Neue"/>
          <w:lang w:eastAsia="zh-CN"/>
        </w:rPr>
        <w:t>绝大多数新闻报纸不刊登这些</w:t>
      </w:r>
      <w:r w:rsidR="005D5C91">
        <w:rPr>
          <w:rFonts w:ascii="华文细黑" w:eastAsia="华文细黑" w:hAnsi="华文细黑" w:cs="Helvetica Neue" w:hint="eastAsia"/>
          <w:lang w:eastAsia="zh-CN"/>
        </w:rPr>
        <w:t>信息</w:t>
      </w:r>
      <w:r w:rsidRPr="00EA4109">
        <w:rPr>
          <w:rFonts w:ascii="华文细黑" w:eastAsia="华文细黑" w:hAnsi="华文细黑" w:cs="Helvetica Neue"/>
          <w:lang w:eastAsia="zh-CN"/>
        </w:rPr>
        <w:t>，政客们也不会讲这些。只有</w:t>
      </w:r>
      <w:r w:rsidR="005D5C91">
        <w:rPr>
          <w:rFonts w:ascii="华文细黑" w:eastAsia="华文细黑" w:hAnsi="华文细黑" w:cs="Helvetica Neue" w:hint="eastAsia"/>
          <w:lang w:eastAsia="zh-CN"/>
        </w:rPr>
        <w:t>世界范围内的</w:t>
      </w:r>
      <w:r w:rsidRPr="00EA4109">
        <w:rPr>
          <w:rFonts w:ascii="华文细黑" w:eastAsia="华文细黑" w:hAnsi="华文细黑" w:cs="Helvetica Neue"/>
          <w:lang w:eastAsia="zh-CN"/>
        </w:rPr>
        <w:t>那些基层组织</w:t>
      </w:r>
      <w:r w:rsidR="005D5C91">
        <w:rPr>
          <w:rFonts w:ascii="华文细黑" w:eastAsia="华文细黑" w:hAnsi="华文细黑" w:cs="Helvetica Neue" w:hint="eastAsia"/>
          <w:lang w:eastAsia="zh-CN"/>
        </w:rPr>
        <w:t>者和民间团体</w:t>
      </w:r>
      <w:r w:rsidRPr="00EA4109">
        <w:rPr>
          <w:rFonts w:ascii="华文细黑" w:eastAsia="华文细黑" w:hAnsi="华文细黑" w:cs="Helvetica Neue"/>
          <w:lang w:eastAsia="zh-CN"/>
        </w:rPr>
        <w:t>成员才真正了解这些道理。正是基层活动分子认识到只有</w:t>
      </w:r>
      <w:r w:rsidR="007B2034">
        <w:rPr>
          <w:rFonts w:ascii="华文细黑" w:eastAsia="华文细黑" w:hAnsi="华文细黑" w:cs="Helvetica Neue" w:hint="eastAsia"/>
          <w:lang w:eastAsia="zh-CN"/>
        </w:rPr>
        <w:t>人民</w:t>
      </w:r>
      <w:r w:rsidRPr="00EA4109">
        <w:rPr>
          <w:rFonts w:ascii="华文细黑" w:eastAsia="华文细黑" w:hAnsi="华文细黑" w:cs="Helvetica Neue"/>
          <w:lang w:eastAsia="zh-CN"/>
        </w:rPr>
        <w:t>才是权力的源泉，才是社会变革的因子，而且结构性变革必然来自基层， 而非来自上层。</w:t>
      </w:r>
      <w:r w:rsidR="008C2B58">
        <w:rPr>
          <w:rFonts w:ascii="华文细黑" w:eastAsia="华文细黑" w:hAnsi="华文细黑" w:cs="Helvetica Neue" w:hint="eastAsia"/>
          <w:lang w:eastAsia="zh-CN"/>
        </w:rPr>
        <w:t>他们不会等待某人来领导他们，因为他们</w:t>
      </w:r>
      <w:r w:rsidRPr="00EA4109">
        <w:rPr>
          <w:rFonts w:ascii="华文细黑" w:eastAsia="华文细黑" w:hAnsi="华文细黑" w:cs="Helvetica Neue"/>
          <w:lang w:eastAsia="zh-CN"/>
        </w:rPr>
        <w:t>深知</w:t>
      </w:r>
      <w:r w:rsidR="00FE4F91">
        <w:rPr>
          <w:rFonts w:ascii="华文细黑" w:eastAsia="华文细黑" w:hAnsi="华文细黑" w:cs="Helvetica Neue" w:hint="eastAsia"/>
          <w:lang w:eastAsia="zh-CN"/>
        </w:rPr>
        <w:t>，大多数政府官员和企业领导</w:t>
      </w:r>
      <w:r w:rsidRPr="00EA4109">
        <w:rPr>
          <w:rFonts w:ascii="华文细黑" w:eastAsia="华文细黑" w:hAnsi="华文细黑" w:cs="Helvetica Neue"/>
          <w:lang w:eastAsia="zh-CN"/>
        </w:rPr>
        <w:t>是不会咎由自取，来主动带领那些即不知情又无手段的群众来追究他们的责任。所以，世界各地的人们都在探索非暴力</w:t>
      </w:r>
      <w:r w:rsidR="00800ADA">
        <w:rPr>
          <w:rFonts w:ascii="华文细黑" w:eastAsia="华文细黑" w:hAnsi="华文细黑" w:cs="Helvetica Neue" w:hint="eastAsia"/>
          <w:lang w:eastAsia="zh-CN"/>
        </w:rPr>
        <w:t>行动</w:t>
      </w:r>
      <w:r w:rsidRPr="00EA4109">
        <w:rPr>
          <w:rFonts w:ascii="华文细黑" w:eastAsia="华文细黑" w:hAnsi="华文细黑" w:cs="Helvetica Neue"/>
          <w:lang w:eastAsia="zh-CN"/>
        </w:rPr>
        <w:t>（并结合其他</w:t>
      </w:r>
      <w:r w:rsidR="005A248D">
        <w:rPr>
          <w:rFonts w:ascii="华文细黑" w:eastAsia="华文细黑" w:hAnsi="华文细黑" w:cs="Helvetica Neue" w:hint="eastAsia"/>
          <w:lang w:eastAsia="zh-CN"/>
        </w:rPr>
        <w:t>包括诉诸</w:t>
      </w:r>
      <w:r w:rsidRPr="00EA4109">
        <w:rPr>
          <w:rFonts w:ascii="华文细黑" w:eastAsia="华文细黑" w:hAnsi="华文细黑" w:cs="Helvetica Neue"/>
          <w:lang w:eastAsia="zh-CN"/>
        </w:rPr>
        <w:t>投票、法制等传统</w:t>
      </w:r>
      <w:r w:rsidR="005A248D">
        <w:rPr>
          <w:rFonts w:ascii="华文细黑" w:eastAsia="华文细黑" w:hAnsi="华文细黑" w:cs="Helvetica Neue" w:hint="eastAsia"/>
          <w:lang w:eastAsia="zh-CN"/>
        </w:rPr>
        <w:t>的变革</w:t>
      </w:r>
      <w:r w:rsidRPr="00EA4109">
        <w:rPr>
          <w:rFonts w:ascii="华文细黑" w:eastAsia="华文细黑" w:hAnsi="华文细黑" w:cs="Helvetica Neue"/>
          <w:lang w:eastAsia="zh-CN"/>
        </w:rPr>
        <w:t>方法）作为</w:t>
      </w:r>
      <w:r w:rsidR="005A248D">
        <w:rPr>
          <w:rFonts w:ascii="华文细黑" w:eastAsia="华文细黑" w:hAnsi="华文细黑" w:cs="Helvetica Neue" w:hint="eastAsia"/>
          <w:lang w:eastAsia="zh-CN"/>
        </w:rPr>
        <w:t>一种实际可行的方法</w:t>
      </w:r>
      <w:r w:rsidRPr="00EA4109">
        <w:rPr>
          <w:rFonts w:ascii="华文细黑" w:eastAsia="华文细黑" w:hAnsi="华文细黑" w:cs="Helvetica Neue"/>
          <w:lang w:eastAsia="zh-CN"/>
        </w:rPr>
        <w:t>，来实现当地社区的人权、自由、正义、透明，</w:t>
      </w:r>
      <w:r w:rsidR="00981686">
        <w:rPr>
          <w:rFonts w:ascii="华文细黑" w:eastAsia="华文细黑" w:hAnsi="华文细黑" w:cs="Helvetica Neue" w:hint="eastAsia"/>
          <w:lang w:eastAsia="zh-CN"/>
        </w:rPr>
        <w:t>妇女权</w:t>
      </w:r>
      <w:r w:rsidR="00AB3608">
        <w:rPr>
          <w:rFonts w:ascii="华文细黑" w:eastAsia="华文细黑" w:hAnsi="华文细黑" w:cs="Helvetica Neue" w:hint="eastAsia"/>
          <w:lang w:eastAsia="zh-CN"/>
        </w:rPr>
        <w:t>利</w:t>
      </w:r>
      <w:r w:rsidRPr="00EA4109">
        <w:rPr>
          <w:rFonts w:ascii="华文细黑" w:eastAsia="华文细黑" w:hAnsi="华文细黑" w:cs="Helvetica Neue"/>
          <w:lang w:eastAsia="zh-CN"/>
        </w:rPr>
        <w:t>、土著民和少数民族权</w:t>
      </w:r>
      <w:r w:rsidR="00C4066D">
        <w:rPr>
          <w:rFonts w:ascii="华文细黑" w:eastAsia="华文细黑" w:hAnsi="华文细黑" w:cs="Helvetica Neue" w:hint="eastAsia"/>
          <w:lang w:eastAsia="zh-CN"/>
        </w:rPr>
        <w:t>利</w:t>
      </w:r>
      <w:r w:rsidRPr="00EA4109">
        <w:rPr>
          <w:rFonts w:ascii="华文细黑" w:eastAsia="华文细黑" w:hAnsi="华文细黑" w:cs="Helvetica Neue"/>
          <w:lang w:eastAsia="zh-CN"/>
        </w:rPr>
        <w:t>，以及环境保护等。 尽管非暴力</w:t>
      </w:r>
      <w:r w:rsidR="00F86000">
        <w:rPr>
          <w:rFonts w:ascii="华文细黑" w:eastAsia="华文细黑" w:hAnsi="华文细黑" w:cs="Helvetica Neue" w:hint="eastAsia"/>
          <w:lang w:eastAsia="zh-CN"/>
        </w:rPr>
        <w:t>行动</w:t>
      </w:r>
      <w:r w:rsidRPr="00EA4109">
        <w:rPr>
          <w:rFonts w:ascii="华文细黑" w:eastAsia="华文细黑" w:hAnsi="华文细黑" w:cs="Helvetica Neue"/>
          <w:lang w:eastAsia="zh-CN"/>
        </w:rPr>
        <w:t>具体目标不同，其前提条件</w:t>
      </w:r>
      <w:r w:rsidR="002C098D">
        <w:rPr>
          <w:rFonts w:ascii="华文细黑" w:eastAsia="华文细黑" w:hAnsi="华文细黑" w:cs="Helvetica Neue" w:hint="eastAsia"/>
          <w:lang w:eastAsia="zh-CN"/>
        </w:rPr>
        <w:t>却</w:t>
      </w:r>
      <w:r w:rsidR="00AB3608">
        <w:rPr>
          <w:rFonts w:ascii="华文细黑" w:eastAsia="华文细黑" w:hAnsi="华文细黑" w:cs="Helvetica Neue" w:hint="eastAsia"/>
          <w:lang w:eastAsia="zh-CN"/>
        </w:rPr>
        <w:t>相同</w:t>
      </w:r>
      <w:r w:rsidRPr="00EA4109">
        <w:rPr>
          <w:rFonts w:ascii="华文细黑" w:eastAsia="华文细黑" w:hAnsi="华文细黑" w:cs="Helvetica Neue"/>
          <w:lang w:eastAsia="zh-CN"/>
        </w:rPr>
        <w:t>，即让人民大众</w:t>
      </w:r>
      <w:r w:rsidR="00C4066D">
        <w:rPr>
          <w:rFonts w:ascii="华文细黑" w:eastAsia="华文细黑" w:hAnsi="华文细黑" w:cs="Helvetica Neue" w:hint="eastAsia"/>
          <w:lang w:eastAsia="zh-CN"/>
        </w:rPr>
        <w:t>真正</w:t>
      </w:r>
      <w:r w:rsidRPr="00EA4109">
        <w:rPr>
          <w:rFonts w:ascii="华文细黑" w:eastAsia="华文细黑" w:hAnsi="华文细黑" w:cs="Helvetica Neue"/>
          <w:lang w:eastAsia="zh-CN"/>
        </w:rPr>
        <w:t>认识到力量</w:t>
      </w:r>
      <w:r w:rsidR="00C4066D">
        <w:rPr>
          <w:rFonts w:ascii="华文细黑" w:eastAsia="华文细黑" w:hAnsi="华文细黑" w:cs="Helvetica Neue" w:hint="eastAsia"/>
          <w:lang w:eastAsia="zh-CN"/>
        </w:rPr>
        <w:t>的含义</w:t>
      </w:r>
      <w:r w:rsidRPr="00EA4109">
        <w:rPr>
          <w:rFonts w:ascii="华文细黑" w:eastAsia="华文细黑" w:hAnsi="华文细黑" w:cs="Helvetica Neue"/>
          <w:lang w:eastAsia="zh-CN"/>
        </w:rPr>
        <w:t>。广泛宣传这个道理，</w:t>
      </w:r>
      <w:r w:rsidR="00CA1C67">
        <w:rPr>
          <w:rFonts w:ascii="华文细黑" w:eastAsia="华文细黑" w:hAnsi="华文细黑" w:cs="Helvetica Neue" w:hint="eastAsia"/>
          <w:lang w:eastAsia="zh-CN"/>
        </w:rPr>
        <w:t>唤醒</w:t>
      </w:r>
      <w:r w:rsidRPr="00EA4109">
        <w:rPr>
          <w:rFonts w:ascii="华文细黑" w:eastAsia="华文细黑" w:hAnsi="华文细黑" w:cs="Helvetica Neue"/>
          <w:lang w:eastAsia="zh-CN"/>
        </w:rPr>
        <w:t>人民尽早认识自己的力量则是改变人类进程的一个至关重要的任务。</w:t>
      </w:r>
    </w:p>
    <w:p w14:paraId="4F0E262C" w14:textId="77777777" w:rsidR="00A5639A" w:rsidRPr="00EA4109" w:rsidRDefault="00A5639A" w:rsidP="00EA4109">
      <w:pPr>
        <w:widowControl w:val="0"/>
        <w:autoSpaceDE w:val="0"/>
        <w:autoSpaceDN w:val="0"/>
        <w:adjustRightInd w:val="0"/>
        <w:spacing w:after="240" w:line="320" w:lineRule="atLeast"/>
        <w:jc w:val="both"/>
        <w:rPr>
          <w:rFonts w:ascii="华文细黑" w:eastAsia="华文细黑" w:hAnsi="华文细黑" w:cs="Helvetica Neue"/>
          <w:lang w:eastAsia="zh-CN"/>
        </w:rPr>
      </w:pPr>
    </w:p>
    <w:p w14:paraId="5A4157A1" w14:textId="193BCF52" w:rsidR="00EA4109" w:rsidRPr="00EA4109" w:rsidRDefault="00EA4109" w:rsidP="00EA4109">
      <w:pPr>
        <w:widowControl w:val="0"/>
        <w:autoSpaceDE w:val="0"/>
        <w:autoSpaceDN w:val="0"/>
        <w:adjustRightInd w:val="0"/>
        <w:spacing w:after="240" w:line="320" w:lineRule="atLeast"/>
        <w:jc w:val="both"/>
        <w:rPr>
          <w:rFonts w:ascii="华文细黑" w:eastAsia="华文细黑" w:hAnsi="华文细黑" w:cs="Helvetica Neue"/>
          <w:lang w:eastAsia="zh-CN"/>
        </w:rPr>
      </w:pPr>
      <w:r w:rsidRPr="00EA4109">
        <w:rPr>
          <w:rFonts w:ascii="华文细黑" w:eastAsia="华文细黑" w:hAnsi="华文细黑" w:cs="Helvetica Neue"/>
          <w:lang w:eastAsia="zh-CN"/>
        </w:rPr>
        <w:t> </w:t>
      </w:r>
      <w:r w:rsidR="003B6955">
        <w:rPr>
          <w:rFonts w:ascii="华文细黑" w:eastAsia="华文细黑" w:hAnsi="华文细黑" w:cs="Helvetica Neue" w:hint="eastAsia"/>
          <w:lang w:eastAsia="zh-CN"/>
        </w:rPr>
        <w:t>（</w:t>
      </w:r>
      <w:r w:rsidR="003B6955" w:rsidRPr="003B6955">
        <w:rPr>
          <w:rFonts w:ascii="华文细黑" w:eastAsia="华文细黑" w:hAnsi="华文细黑" w:cs="Helvetica Neue" w:hint="eastAsia"/>
          <w:lang w:eastAsia="zh-CN"/>
        </w:rPr>
        <w:t>本文稍作修改的版本刊载在：</w:t>
      </w:r>
      <w:r w:rsidR="003B6955">
        <w:rPr>
          <w:rFonts w:ascii="Arial Unicode MS" w:eastAsia="Arial Unicode MS" w:hAnsi="Arial Unicode MS" w:cs="Arial Unicode MS" w:hint="eastAsia"/>
          <w:lang w:eastAsia="zh-CN"/>
        </w:rPr>
        <w:t>《</w:t>
      </w:r>
      <w:r w:rsidR="003B6955" w:rsidRPr="003B6955">
        <w:rPr>
          <w:rFonts w:ascii="华文细黑" w:eastAsia="华文细黑" w:hAnsi="华文细黑" w:cs="Helvetica Neue" w:hint="eastAsia"/>
          <w:lang w:eastAsia="zh-CN"/>
        </w:rPr>
        <w:t>自然保护生物学</w:t>
      </w:r>
      <w:r w:rsidR="003B6955">
        <w:rPr>
          <w:rFonts w:ascii="Arial Unicode MS" w:eastAsia="Arial Unicode MS" w:hAnsi="Arial Unicode MS" w:cs="Arial Unicode MS" w:hint="eastAsia"/>
          <w:lang w:eastAsia="zh-CN"/>
        </w:rPr>
        <w:t>》</w:t>
      </w:r>
      <w:r w:rsidR="003B6955">
        <w:rPr>
          <w:rFonts w:ascii="华文细黑" w:eastAsia="华文细黑" w:hAnsi="华文细黑" w:cs="Helvetica Neue" w:hint="eastAsia"/>
          <w:lang w:eastAsia="zh-CN"/>
        </w:rPr>
        <w:t>第22</w:t>
      </w:r>
      <w:r w:rsidR="009E4D83">
        <w:rPr>
          <w:rFonts w:ascii="华文细黑" w:eastAsia="华文细黑" w:hAnsi="华文细黑" w:cs="Helvetica Neue" w:hint="eastAsia"/>
          <w:lang w:eastAsia="zh-CN"/>
        </w:rPr>
        <w:t>卷</w:t>
      </w:r>
      <w:r w:rsidR="003B6955">
        <w:rPr>
          <w:rFonts w:ascii="华文细黑" w:eastAsia="华文细黑" w:hAnsi="华文细黑" w:cs="Helvetica Neue" w:hint="eastAsia"/>
          <w:lang w:eastAsia="zh-CN"/>
        </w:rPr>
        <w:t>第2</w:t>
      </w:r>
      <w:r w:rsidR="009E4D83">
        <w:rPr>
          <w:rFonts w:ascii="华文细黑" w:eastAsia="华文细黑" w:hAnsi="华文细黑" w:cs="Helvetica Neue" w:hint="eastAsia"/>
          <w:lang w:eastAsia="zh-CN"/>
        </w:rPr>
        <w:t>册</w:t>
      </w:r>
      <w:r w:rsidR="003B6955">
        <w:rPr>
          <w:rFonts w:ascii="华文细黑" w:eastAsia="华文细黑" w:hAnsi="华文细黑" w:cs="Helvetica Neue" w:hint="eastAsia"/>
          <w:lang w:eastAsia="zh-CN"/>
        </w:rPr>
        <w:t>241-2页, 2008年4月）</w:t>
      </w:r>
    </w:p>
    <w:p w14:paraId="17CBB0D4" w14:textId="77777777" w:rsidR="00EA4109" w:rsidRPr="00EA4109" w:rsidRDefault="00EA4109" w:rsidP="00EA4109">
      <w:pPr>
        <w:widowControl w:val="0"/>
        <w:autoSpaceDE w:val="0"/>
        <w:autoSpaceDN w:val="0"/>
        <w:adjustRightInd w:val="0"/>
        <w:spacing w:after="240" w:line="320" w:lineRule="atLeast"/>
        <w:jc w:val="both"/>
        <w:rPr>
          <w:rFonts w:ascii="华文细黑" w:eastAsia="华文细黑" w:hAnsi="华文细黑" w:cs="Helvetica Neue"/>
          <w:lang w:eastAsia="zh-CN"/>
        </w:rPr>
      </w:pPr>
      <w:r w:rsidRPr="00EA4109">
        <w:rPr>
          <w:rFonts w:ascii="华文细黑" w:eastAsia="华文细黑" w:hAnsi="华文细黑" w:cs="Helvetica Neue"/>
          <w:lang w:eastAsia="zh-CN"/>
        </w:rPr>
        <w:t>   </w:t>
      </w:r>
    </w:p>
    <w:p w14:paraId="7C4B79B9" w14:textId="77777777" w:rsidR="009E4ACB" w:rsidRPr="00EA4109" w:rsidRDefault="009E4ACB" w:rsidP="00EA4109">
      <w:pPr>
        <w:jc w:val="both"/>
        <w:rPr>
          <w:rFonts w:ascii="华文细黑" w:eastAsia="华文细黑" w:hAnsi="华文细黑"/>
          <w:lang w:eastAsia="zh-CN"/>
        </w:rPr>
      </w:pPr>
    </w:p>
    <w:sectPr w:rsidR="009E4ACB" w:rsidRPr="00EA4109" w:rsidSect="00B25D7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华文细黑">
    <w:altName w:val="Arial Unicode MS"/>
    <w:charset w:val="50"/>
    <w:family w:val="auto"/>
    <w:pitch w:val="variable"/>
    <w:sig w:usb0="00000000" w:usb1="080F0000" w:usb2="00000010" w:usb3="00000000" w:csb0="00040001" w:csb1="00000000"/>
  </w:font>
  <w:font w:name="Helvetica Neue">
    <w:charset w:val="00"/>
    <w:family w:val="auto"/>
    <w:pitch w:val="variable"/>
    <w:sig w:usb0="E50002FF" w:usb1="500079DB" w:usb2="00000010" w:usb3="00000000" w:csb0="00000001" w:csb1="00000000"/>
  </w:font>
  <w:font w:name="Lantinghei SC Heavy">
    <w:charset w:val="00"/>
    <w:family w:val="auto"/>
    <w:pitch w:val="variable"/>
    <w:sig w:usb0="00000003" w:usb1="08000000" w:usb2="00000000" w:usb3="00000000" w:csb0="00040001" w:csb1="00000000"/>
  </w:font>
  <w:font w:name="Libian SC Regular">
    <w:altName w:val="Arial Unicode MS"/>
    <w:charset w:val="00"/>
    <w:family w:val="auto"/>
    <w:pitch w:val="variable"/>
    <w:sig w:usb0="00000000" w:usb1="080F0000" w:usb2="00000000" w:usb3="00000000" w:csb0="00040001"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ongti SC Regular">
    <w:charset w:val="50"/>
    <w:family w:val="auto"/>
    <w:pitch w:val="variable"/>
    <w:sig w:usb0="00000287" w:usb1="080F0000" w:usb2="00000010" w:usb3="00000000" w:csb0="0004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oNotTrackFormatting/>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109"/>
    <w:rsid w:val="00012407"/>
    <w:rsid w:val="00032194"/>
    <w:rsid w:val="00033C7C"/>
    <w:rsid w:val="00037271"/>
    <w:rsid w:val="000759F3"/>
    <w:rsid w:val="00081E29"/>
    <w:rsid w:val="000A1DA5"/>
    <w:rsid w:val="000D475B"/>
    <w:rsid w:val="000F3193"/>
    <w:rsid w:val="001351DF"/>
    <w:rsid w:val="001541D3"/>
    <w:rsid w:val="001911B8"/>
    <w:rsid w:val="0019141A"/>
    <w:rsid w:val="00194C2F"/>
    <w:rsid w:val="001B4D41"/>
    <w:rsid w:val="001B67CA"/>
    <w:rsid w:val="001F2F23"/>
    <w:rsid w:val="00210F13"/>
    <w:rsid w:val="002131F8"/>
    <w:rsid w:val="0021583D"/>
    <w:rsid w:val="00273ED0"/>
    <w:rsid w:val="00290584"/>
    <w:rsid w:val="002950B4"/>
    <w:rsid w:val="002C098D"/>
    <w:rsid w:val="002D0437"/>
    <w:rsid w:val="002D1D39"/>
    <w:rsid w:val="002F4B24"/>
    <w:rsid w:val="00342693"/>
    <w:rsid w:val="0034355D"/>
    <w:rsid w:val="00353628"/>
    <w:rsid w:val="00353F3E"/>
    <w:rsid w:val="0037297F"/>
    <w:rsid w:val="00375549"/>
    <w:rsid w:val="003818D0"/>
    <w:rsid w:val="003B1519"/>
    <w:rsid w:val="003B6955"/>
    <w:rsid w:val="003E01EF"/>
    <w:rsid w:val="003E177D"/>
    <w:rsid w:val="00485A33"/>
    <w:rsid w:val="004A1039"/>
    <w:rsid w:val="004B4479"/>
    <w:rsid w:val="004B7468"/>
    <w:rsid w:val="004C314D"/>
    <w:rsid w:val="004C4842"/>
    <w:rsid w:val="004E3266"/>
    <w:rsid w:val="004F73FE"/>
    <w:rsid w:val="005052DA"/>
    <w:rsid w:val="00513D4A"/>
    <w:rsid w:val="005A248D"/>
    <w:rsid w:val="005A2C60"/>
    <w:rsid w:val="005D5C91"/>
    <w:rsid w:val="005E10B1"/>
    <w:rsid w:val="00621A51"/>
    <w:rsid w:val="00627EA6"/>
    <w:rsid w:val="00662549"/>
    <w:rsid w:val="00685BBD"/>
    <w:rsid w:val="006A362D"/>
    <w:rsid w:val="006F4014"/>
    <w:rsid w:val="00713CE8"/>
    <w:rsid w:val="007268DE"/>
    <w:rsid w:val="00730BC2"/>
    <w:rsid w:val="00753947"/>
    <w:rsid w:val="007567C7"/>
    <w:rsid w:val="0079430C"/>
    <w:rsid w:val="007B2034"/>
    <w:rsid w:val="007C305B"/>
    <w:rsid w:val="007E356B"/>
    <w:rsid w:val="007F1D52"/>
    <w:rsid w:val="007F6CD2"/>
    <w:rsid w:val="00800478"/>
    <w:rsid w:val="00800ADA"/>
    <w:rsid w:val="00814C5B"/>
    <w:rsid w:val="00825EAF"/>
    <w:rsid w:val="0083482D"/>
    <w:rsid w:val="00865416"/>
    <w:rsid w:val="00870CED"/>
    <w:rsid w:val="008A52BF"/>
    <w:rsid w:val="008B4A1E"/>
    <w:rsid w:val="008C2B58"/>
    <w:rsid w:val="008D01F8"/>
    <w:rsid w:val="008D3787"/>
    <w:rsid w:val="008D5D0C"/>
    <w:rsid w:val="008D5F70"/>
    <w:rsid w:val="008D6546"/>
    <w:rsid w:val="008E3B18"/>
    <w:rsid w:val="00977E9F"/>
    <w:rsid w:val="00981686"/>
    <w:rsid w:val="0099680B"/>
    <w:rsid w:val="009E4ACB"/>
    <w:rsid w:val="009E4D83"/>
    <w:rsid w:val="00A1491C"/>
    <w:rsid w:val="00A31D1E"/>
    <w:rsid w:val="00A5175C"/>
    <w:rsid w:val="00A51C9D"/>
    <w:rsid w:val="00A5639A"/>
    <w:rsid w:val="00A60698"/>
    <w:rsid w:val="00AB3608"/>
    <w:rsid w:val="00AE2C20"/>
    <w:rsid w:val="00B25D7C"/>
    <w:rsid w:val="00B65F74"/>
    <w:rsid w:val="00BC3390"/>
    <w:rsid w:val="00BF0618"/>
    <w:rsid w:val="00BF114F"/>
    <w:rsid w:val="00C10AA1"/>
    <w:rsid w:val="00C4066D"/>
    <w:rsid w:val="00C470BF"/>
    <w:rsid w:val="00C537C1"/>
    <w:rsid w:val="00C61FF1"/>
    <w:rsid w:val="00C74AF4"/>
    <w:rsid w:val="00C76B33"/>
    <w:rsid w:val="00C86933"/>
    <w:rsid w:val="00CA1C67"/>
    <w:rsid w:val="00CA650C"/>
    <w:rsid w:val="00CD0084"/>
    <w:rsid w:val="00CD7A96"/>
    <w:rsid w:val="00CE6CAD"/>
    <w:rsid w:val="00CF58A5"/>
    <w:rsid w:val="00D10625"/>
    <w:rsid w:val="00D16117"/>
    <w:rsid w:val="00D26528"/>
    <w:rsid w:val="00D72040"/>
    <w:rsid w:val="00D76CC8"/>
    <w:rsid w:val="00D77C94"/>
    <w:rsid w:val="00DC5E56"/>
    <w:rsid w:val="00DD6E5A"/>
    <w:rsid w:val="00E342E6"/>
    <w:rsid w:val="00E51736"/>
    <w:rsid w:val="00E57BC4"/>
    <w:rsid w:val="00E72CF2"/>
    <w:rsid w:val="00E80DD7"/>
    <w:rsid w:val="00EA4109"/>
    <w:rsid w:val="00ED1EEF"/>
    <w:rsid w:val="00F04B78"/>
    <w:rsid w:val="00F67FDA"/>
    <w:rsid w:val="00F74336"/>
    <w:rsid w:val="00F86000"/>
    <w:rsid w:val="00FB43DE"/>
    <w:rsid w:val="00FE4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73C0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50B4"/>
    <w:rPr>
      <w:rFonts w:ascii="Tahoma" w:hAnsi="Tahoma" w:cs="Tahoma"/>
      <w:sz w:val="16"/>
      <w:szCs w:val="16"/>
    </w:rPr>
  </w:style>
  <w:style w:type="character" w:customStyle="1" w:styleId="BalloonTextChar">
    <w:name w:val="Balloon Text Char"/>
    <w:basedOn w:val="DefaultParagraphFont"/>
    <w:link w:val="BalloonText"/>
    <w:uiPriority w:val="99"/>
    <w:semiHidden/>
    <w:rsid w:val="002950B4"/>
    <w:rPr>
      <w:rFonts w:ascii="Tahoma" w:hAnsi="Tahoma" w:cs="Tahoma"/>
      <w:sz w:val="16"/>
      <w:szCs w:val="16"/>
    </w:rPr>
  </w:style>
  <w:style w:type="paragraph" w:styleId="Revision">
    <w:name w:val="Revision"/>
    <w:hidden/>
    <w:uiPriority w:val="99"/>
    <w:semiHidden/>
    <w:rsid w:val="007F1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364</Words>
  <Characters>2079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2439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2015-08-21T15:01:00Z</dcterms:created>
  <dcterms:modified xsi:type="dcterms:W3CDTF">2015-08-21T15:01:00Z</dcterms:modified>
</cp:coreProperties>
</file>