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8BAE" w14:textId="7CCED33F" w:rsidR="002C7C0C" w:rsidRPr="00E035D7" w:rsidRDefault="005C1AC6" w:rsidP="002C7C0C">
      <w:pPr>
        <w:shd w:val="clear" w:color="auto" w:fill="FFFFFF"/>
        <w:spacing w:after="0" w:line="240" w:lineRule="auto"/>
        <w:rPr>
          <w:rFonts w:ascii="Times New Roman" w:hAnsi="Times New Roman" w:cs="Times New Roman"/>
          <w:color w:val="000000"/>
          <w:sz w:val="24"/>
          <w:szCs w:val="24"/>
        </w:rPr>
      </w:pPr>
      <w:r>
        <w:rPr>
          <w:rFonts w:ascii="Times New Roman" w:eastAsia="Times New Roman" w:hAnsi="Times New Roman" w:cs="Times New Roman"/>
          <w:b/>
          <w:color w:val="222222"/>
          <w:sz w:val="28"/>
          <w:szCs w:val="28"/>
        </w:rPr>
        <w:t xml:space="preserve">Just Peace </w:t>
      </w:r>
      <w:r w:rsidR="009C4ABA">
        <w:rPr>
          <w:rFonts w:ascii="Times New Roman" w:eastAsia="Times New Roman" w:hAnsi="Times New Roman" w:cs="Times New Roman"/>
          <w:b/>
          <w:color w:val="222222"/>
          <w:sz w:val="28"/>
          <w:szCs w:val="28"/>
        </w:rPr>
        <w:t>Ethic</w:t>
      </w:r>
      <w:r w:rsidR="00693839" w:rsidRPr="003855BE">
        <w:rPr>
          <w:rFonts w:ascii="Times New Roman" w:eastAsia="Times New Roman" w:hAnsi="Times New Roman" w:cs="Times New Roman"/>
          <w:b/>
          <w:color w:val="222222"/>
          <w:sz w:val="28"/>
          <w:szCs w:val="28"/>
        </w:rPr>
        <w:t xml:space="preserve"> </w:t>
      </w:r>
      <w:r w:rsidR="002C7C0C" w:rsidRPr="00836B2B">
        <w:rPr>
          <w:rFonts w:ascii="Times New Roman" w:hAnsi="Times New Roman" w:cs="Times New Roman"/>
          <w:color w:val="000000"/>
          <w:sz w:val="26"/>
          <w:szCs w:val="26"/>
        </w:rPr>
        <w:br/>
      </w:r>
      <w:r w:rsidR="002C7C0C" w:rsidRPr="00E035D7">
        <w:rPr>
          <w:rFonts w:ascii="Times New Roman" w:hAnsi="Times New Roman" w:cs="Times New Roman"/>
          <w:color w:val="000000"/>
          <w:sz w:val="24"/>
          <w:szCs w:val="24"/>
        </w:rPr>
        <w:t xml:space="preserve">We envision a just peace as a way of political cooperation for the common good, respect for the dignity of all persons and the natural world, preventing violence, and the transformation of conflict by nonviolent strategies. </w:t>
      </w:r>
    </w:p>
    <w:p w14:paraId="1C37B1B6" w14:textId="77777777" w:rsidR="002C7C0C" w:rsidRPr="00E035D7" w:rsidRDefault="002C7C0C" w:rsidP="002C7C0C">
      <w:pPr>
        <w:shd w:val="clear" w:color="auto" w:fill="FFFFFF"/>
        <w:spacing w:after="0" w:line="240" w:lineRule="auto"/>
        <w:rPr>
          <w:rFonts w:ascii="Times New Roman" w:hAnsi="Times New Roman" w:cs="Times New Roman"/>
          <w:color w:val="000000"/>
          <w:sz w:val="24"/>
          <w:szCs w:val="24"/>
        </w:rPr>
      </w:pPr>
    </w:p>
    <w:p w14:paraId="47F2EE0B" w14:textId="79DC8719" w:rsidR="002C7C0C" w:rsidRPr="00E035D7" w:rsidRDefault="002C7C0C" w:rsidP="002C7C0C">
      <w:pPr>
        <w:shd w:val="clear" w:color="auto" w:fill="FFFFFF"/>
        <w:spacing w:after="0" w:line="240" w:lineRule="auto"/>
        <w:rPr>
          <w:rFonts w:ascii="Times New Roman" w:eastAsia="Times New Roman" w:hAnsi="Times New Roman" w:cs="Times New Roman"/>
          <w:i/>
          <w:color w:val="222222"/>
          <w:sz w:val="24"/>
          <w:szCs w:val="24"/>
        </w:rPr>
      </w:pPr>
      <w:r w:rsidRPr="00E035D7">
        <w:rPr>
          <w:rFonts w:ascii="Times New Roman" w:eastAsia="Times New Roman" w:hAnsi="Times New Roman" w:cs="Times New Roman"/>
          <w:color w:val="222222"/>
          <w:sz w:val="24"/>
          <w:szCs w:val="24"/>
        </w:rPr>
        <w:t>Just peace norms operate</w:t>
      </w:r>
      <w:r w:rsidRPr="00E035D7">
        <w:rPr>
          <w:rFonts w:ascii="Times New Roman" w:hAnsi="Times New Roman" w:cs="Times New Roman"/>
          <w:sz w:val="24"/>
          <w:szCs w:val="24"/>
        </w:rPr>
        <w:t xml:space="preserve"> in three distinct spheres or categories that may overlap in time and space. Strategies and actions chosen must enhance or at least not obstruct these norms, as well as keep means and ends consistent.</w:t>
      </w:r>
    </w:p>
    <w:p w14:paraId="6795929D" w14:textId="77777777" w:rsidR="00285B0A" w:rsidRPr="00E035D7" w:rsidRDefault="00285B0A" w:rsidP="0060445C">
      <w:pPr>
        <w:spacing w:after="0" w:line="240" w:lineRule="auto"/>
        <w:rPr>
          <w:rFonts w:ascii="Times New Roman" w:hAnsi="Times New Roman" w:cs="Times New Roman"/>
          <w:sz w:val="24"/>
          <w:szCs w:val="24"/>
        </w:rPr>
      </w:pPr>
    </w:p>
    <w:p w14:paraId="2065983D" w14:textId="38246724" w:rsidR="002C7C0C" w:rsidRPr="00E035D7" w:rsidRDefault="0060445C" w:rsidP="0060445C">
      <w:pPr>
        <w:spacing w:after="0" w:line="240" w:lineRule="auto"/>
        <w:rPr>
          <w:rFonts w:ascii="Times New Roman" w:hAnsi="Times New Roman" w:cs="Times New Roman"/>
          <w:sz w:val="24"/>
          <w:szCs w:val="24"/>
        </w:rPr>
      </w:pPr>
      <w:r w:rsidRPr="00E035D7">
        <w:rPr>
          <w:rFonts w:ascii="Times New Roman" w:hAnsi="Times New Roman" w:cs="Times New Roman"/>
          <w:sz w:val="24"/>
          <w:szCs w:val="24"/>
        </w:rPr>
        <w:t>1) Develop virtues and skills for constructively engaging conflict (</w:t>
      </w:r>
      <w:r w:rsidRPr="00E035D7">
        <w:rPr>
          <w:rFonts w:ascii="Times New Roman" w:hAnsi="Times New Roman" w:cs="Times New Roman"/>
          <w:i/>
          <w:sz w:val="24"/>
          <w:szCs w:val="24"/>
        </w:rPr>
        <w:t>jus in conflictione</w:t>
      </w:r>
      <w:r w:rsidRPr="00E035D7">
        <w:rPr>
          <w:rFonts w:ascii="Times New Roman" w:hAnsi="Times New Roman" w:cs="Times New Roman"/>
          <w:sz w:val="24"/>
          <w:szCs w:val="24"/>
        </w:rPr>
        <w:t>)</w:t>
      </w:r>
      <w:r w:rsidR="002C7C0C" w:rsidRPr="00E035D7">
        <w:rPr>
          <w:rStyle w:val="EndnoteReference"/>
          <w:rFonts w:ascii="Times New Roman" w:hAnsi="Times New Roman" w:cs="Times New Roman"/>
          <w:sz w:val="24"/>
          <w:szCs w:val="24"/>
        </w:rPr>
        <w:endnoteReference w:id="1"/>
      </w:r>
    </w:p>
    <w:p w14:paraId="748E1F5E" w14:textId="77777777" w:rsidR="002C7C0C" w:rsidRPr="00E035D7" w:rsidRDefault="002C7C0C" w:rsidP="000234C7">
      <w:pPr>
        <w:pStyle w:val="ListParagraph"/>
        <w:numPr>
          <w:ilvl w:val="0"/>
          <w:numId w:val="4"/>
        </w:numPr>
        <w:shd w:val="clear" w:color="auto" w:fill="FFFFFF"/>
        <w:spacing w:after="0" w:line="240" w:lineRule="auto"/>
        <w:rPr>
          <w:rFonts w:ascii="Times New Roman" w:hAnsi="Times New Roman" w:cs="Times New Roman"/>
          <w:sz w:val="24"/>
          <w:szCs w:val="24"/>
        </w:rPr>
      </w:pPr>
      <w:r w:rsidRPr="00E035D7">
        <w:rPr>
          <w:rFonts w:ascii="Times New Roman" w:eastAsia="Times New Roman" w:hAnsi="Times New Roman" w:cs="Times New Roman"/>
          <w:color w:val="00000A"/>
          <w:sz w:val="24"/>
          <w:szCs w:val="24"/>
        </w:rPr>
        <w:t>sustaining spiritual disciplines</w:t>
      </w:r>
      <w:r w:rsidRPr="00E035D7">
        <w:rPr>
          <w:rStyle w:val="EndnoteReference"/>
          <w:rFonts w:ascii="Times New Roman" w:eastAsia="Times New Roman" w:hAnsi="Times New Roman" w:cs="Times New Roman"/>
          <w:color w:val="00000A"/>
          <w:sz w:val="24"/>
          <w:szCs w:val="24"/>
        </w:rPr>
        <w:endnoteReference w:id="2"/>
      </w:r>
      <w:r w:rsidRPr="00E035D7">
        <w:rPr>
          <w:rFonts w:ascii="Times New Roman" w:hAnsi="Times New Roman" w:cs="Times New Roman"/>
          <w:sz w:val="24"/>
          <w:szCs w:val="24"/>
        </w:rPr>
        <w:t xml:space="preserve"> </w:t>
      </w:r>
    </w:p>
    <w:p w14:paraId="0B5656BB" w14:textId="77777777" w:rsidR="002C7C0C" w:rsidRPr="00E035D7" w:rsidRDefault="002C7C0C" w:rsidP="000234C7">
      <w:pPr>
        <w:pStyle w:val="ListParagraph"/>
        <w:numPr>
          <w:ilvl w:val="0"/>
          <w:numId w:val="4"/>
        </w:numPr>
        <w:shd w:val="clear" w:color="auto" w:fill="FFFFFF"/>
        <w:spacing w:after="0" w:line="240" w:lineRule="auto"/>
        <w:rPr>
          <w:rFonts w:ascii="Times New Roman" w:hAnsi="Times New Roman" w:cs="Times New Roman"/>
          <w:sz w:val="24"/>
          <w:szCs w:val="24"/>
        </w:rPr>
      </w:pPr>
      <w:r w:rsidRPr="00E035D7">
        <w:rPr>
          <w:rFonts w:ascii="Times New Roman" w:eastAsia="Times New Roman" w:hAnsi="Times New Roman" w:cs="Times New Roman"/>
          <w:color w:val="222222"/>
          <w:sz w:val="24"/>
          <w:szCs w:val="24"/>
        </w:rPr>
        <w:t>virtuous habits</w:t>
      </w:r>
      <w:r w:rsidRPr="00E035D7">
        <w:rPr>
          <w:rStyle w:val="EndnoteReference"/>
          <w:rFonts w:ascii="Times New Roman" w:eastAsia="Times New Roman" w:hAnsi="Times New Roman" w:cs="Times New Roman"/>
          <w:color w:val="00000A"/>
          <w:sz w:val="24"/>
          <w:szCs w:val="24"/>
        </w:rPr>
        <w:endnoteReference w:id="3"/>
      </w:r>
      <w:r w:rsidRPr="00E035D7">
        <w:rPr>
          <w:rFonts w:ascii="Times New Roman" w:eastAsia="Times New Roman" w:hAnsi="Times New Roman" w:cs="Times New Roman"/>
          <w:color w:val="00000A"/>
          <w:sz w:val="24"/>
          <w:szCs w:val="24"/>
        </w:rPr>
        <w:t xml:space="preserve"> </w:t>
      </w:r>
    </w:p>
    <w:p w14:paraId="0A4A07E6" w14:textId="2223069D" w:rsidR="002C7C0C" w:rsidRPr="00E035D7" w:rsidRDefault="002C7C0C" w:rsidP="000234C7">
      <w:pPr>
        <w:pStyle w:val="ListParagraph"/>
        <w:numPr>
          <w:ilvl w:val="0"/>
          <w:numId w:val="4"/>
        </w:numPr>
        <w:shd w:val="clear" w:color="auto" w:fill="FFFFFF"/>
        <w:spacing w:after="0" w:line="240" w:lineRule="auto"/>
        <w:rPr>
          <w:rFonts w:ascii="Times New Roman" w:hAnsi="Times New Roman" w:cs="Times New Roman"/>
          <w:sz w:val="24"/>
          <w:szCs w:val="24"/>
        </w:rPr>
      </w:pPr>
      <w:r w:rsidRPr="00E035D7">
        <w:rPr>
          <w:rFonts w:ascii="Times New Roman" w:hAnsi="Times New Roman" w:cs="Times New Roman"/>
          <w:sz w:val="24"/>
          <w:szCs w:val="24"/>
        </w:rPr>
        <w:t>education and training in key skills</w:t>
      </w:r>
      <w:r w:rsidRPr="00E035D7">
        <w:rPr>
          <w:rStyle w:val="EndnoteReference"/>
          <w:rFonts w:ascii="Times New Roman" w:hAnsi="Times New Roman" w:cs="Times New Roman"/>
          <w:sz w:val="24"/>
          <w:szCs w:val="24"/>
        </w:rPr>
        <w:endnoteReference w:id="4"/>
      </w:r>
      <w:r w:rsidRPr="00E035D7">
        <w:rPr>
          <w:rFonts w:ascii="Times New Roman" w:hAnsi="Times New Roman" w:cs="Times New Roman"/>
          <w:sz w:val="24"/>
          <w:szCs w:val="24"/>
        </w:rPr>
        <w:t xml:space="preserve"> </w:t>
      </w:r>
    </w:p>
    <w:p w14:paraId="551DAC5D" w14:textId="77777777" w:rsidR="002C7C0C" w:rsidRPr="00E035D7" w:rsidRDefault="002C7C0C" w:rsidP="000234C7">
      <w:pPr>
        <w:pStyle w:val="ListParagraph"/>
        <w:numPr>
          <w:ilvl w:val="0"/>
          <w:numId w:val="4"/>
        </w:numPr>
        <w:shd w:val="clear" w:color="auto" w:fill="FFFFFF"/>
        <w:spacing w:after="0" w:line="240" w:lineRule="auto"/>
        <w:rPr>
          <w:rFonts w:ascii="Times New Roman" w:hAnsi="Times New Roman" w:cs="Times New Roman"/>
          <w:sz w:val="24"/>
          <w:szCs w:val="24"/>
        </w:rPr>
      </w:pPr>
      <w:r w:rsidRPr="00E035D7">
        <w:rPr>
          <w:rFonts w:ascii="Times New Roman" w:hAnsi="Times New Roman" w:cs="Times New Roman"/>
          <w:sz w:val="24"/>
          <w:szCs w:val="24"/>
        </w:rPr>
        <w:t>participatory processes</w:t>
      </w:r>
      <w:r w:rsidRPr="00E035D7">
        <w:rPr>
          <w:rStyle w:val="EndnoteReference"/>
          <w:rFonts w:ascii="Times New Roman" w:eastAsia="Times New Roman" w:hAnsi="Times New Roman" w:cs="Times New Roman"/>
          <w:color w:val="00000A"/>
          <w:sz w:val="24"/>
          <w:szCs w:val="24"/>
        </w:rPr>
        <w:endnoteReference w:id="5"/>
      </w:r>
      <w:r w:rsidRPr="00E035D7">
        <w:rPr>
          <w:rFonts w:ascii="Times New Roman" w:eastAsia="Times New Roman" w:hAnsi="Times New Roman" w:cs="Times New Roman"/>
          <w:color w:val="00000A"/>
          <w:sz w:val="24"/>
          <w:szCs w:val="24"/>
        </w:rPr>
        <w:t xml:space="preserve"> </w:t>
      </w:r>
      <w:r w:rsidRPr="00E035D7">
        <w:rPr>
          <w:rFonts w:ascii="Times New Roman" w:hAnsi="Times New Roman" w:cs="Times New Roman"/>
          <w:sz w:val="24"/>
          <w:szCs w:val="24"/>
        </w:rPr>
        <w:t xml:space="preserve"> </w:t>
      </w:r>
    </w:p>
    <w:p w14:paraId="6E6A5342" w14:textId="45CD0632" w:rsidR="002C7C0C" w:rsidRPr="00E035D7" w:rsidRDefault="002C7C0C" w:rsidP="000234C7">
      <w:pPr>
        <w:pStyle w:val="ListParagraph"/>
        <w:numPr>
          <w:ilvl w:val="0"/>
          <w:numId w:val="4"/>
        </w:numPr>
        <w:shd w:val="clear" w:color="auto" w:fill="FFFFFF"/>
        <w:spacing w:after="0" w:line="240" w:lineRule="auto"/>
        <w:rPr>
          <w:rFonts w:ascii="Times New Roman" w:hAnsi="Times New Roman" w:cs="Times New Roman"/>
          <w:sz w:val="24"/>
          <w:szCs w:val="24"/>
        </w:rPr>
      </w:pPr>
      <w:r w:rsidRPr="00E035D7">
        <w:rPr>
          <w:rFonts w:ascii="Times New Roman" w:hAnsi="Times New Roman" w:cs="Times New Roman"/>
          <w:sz w:val="24"/>
          <w:szCs w:val="24"/>
        </w:rPr>
        <w:t>form nonviolent peacemaking communities</w:t>
      </w:r>
      <w:r w:rsidR="00285B0A" w:rsidRPr="00E035D7">
        <w:rPr>
          <w:rStyle w:val="EndnoteReference"/>
          <w:rFonts w:ascii="Times New Roman" w:hAnsi="Times New Roman" w:cs="Times New Roman"/>
          <w:sz w:val="24"/>
          <w:szCs w:val="24"/>
        </w:rPr>
        <w:endnoteReference w:id="6"/>
      </w:r>
    </w:p>
    <w:p w14:paraId="00090544" w14:textId="33591BB6" w:rsidR="002C7C0C" w:rsidRPr="00E035D7" w:rsidRDefault="002C7C0C" w:rsidP="00565862">
      <w:pPr>
        <w:shd w:val="clear" w:color="auto" w:fill="FFFFFF"/>
        <w:spacing w:after="0" w:line="240" w:lineRule="auto"/>
        <w:rPr>
          <w:rFonts w:ascii="Times New Roman" w:eastAsia="Times New Roman" w:hAnsi="Times New Roman" w:cs="Times New Roman"/>
          <w:color w:val="222222"/>
          <w:sz w:val="24"/>
          <w:szCs w:val="24"/>
        </w:rPr>
      </w:pPr>
      <w:r w:rsidRPr="00E035D7">
        <w:rPr>
          <w:rFonts w:ascii="Times New Roman" w:eastAsia="Times New Roman" w:hAnsi="Times New Roman" w:cs="Times New Roman"/>
          <w:color w:val="222222"/>
          <w:sz w:val="24"/>
          <w:szCs w:val="24"/>
        </w:rPr>
        <w:t xml:space="preserve"> </w:t>
      </w:r>
    </w:p>
    <w:p w14:paraId="751B9F99" w14:textId="7B112661" w:rsidR="002C7C0C" w:rsidRPr="00E035D7" w:rsidRDefault="002C7C0C" w:rsidP="0060445C">
      <w:pPr>
        <w:spacing w:after="0" w:line="240" w:lineRule="auto"/>
        <w:rPr>
          <w:rFonts w:ascii="Times New Roman" w:hAnsi="Times New Roman" w:cs="Times New Roman"/>
          <w:sz w:val="24"/>
          <w:szCs w:val="24"/>
        </w:rPr>
      </w:pPr>
      <w:r w:rsidRPr="00E035D7">
        <w:rPr>
          <w:rFonts w:ascii="Times New Roman" w:hAnsi="Times New Roman" w:cs="Times New Roman"/>
          <w:sz w:val="24"/>
          <w:szCs w:val="24"/>
        </w:rPr>
        <w:t>2) Break cycles of destructive conflict and violence (</w:t>
      </w:r>
      <w:r w:rsidRPr="00E035D7">
        <w:rPr>
          <w:rFonts w:ascii="Times New Roman" w:hAnsi="Times New Roman" w:cs="Times New Roman"/>
          <w:i/>
          <w:sz w:val="24"/>
          <w:szCs w:val="24"/>
        </w:rPr>
        <w:t>jus ex bello</w:t>
      </w:r>
      <w:r w:rsidRPr="00E035D7">
        <w:rPr>
          <w:rFonts w:ascii="Times New Roman" w:hAnsi="Times New Roman" w:cs="Times New Roman"/>
          <w:sz w:val="24"/>
          <w:szCs w:val="24"/>
        </w:rPr>
        <w:t>)</w:t>
      </w:r>
    </w:p>
    <w:p w14:paraId="3FC69CA1" w14:textId="176E1628" w:rsidR="002C7C0C" w:rsidRPr="00E035D7" w:rsidRDefault="002C7C0C" w:rsidP="000234C7">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reflexivity</w:t>
      </w:r>
      <w:r w:rsidR="00285B0A" w:rsidRPr="00E035D7">
        <w:rPr>
          <w:rStyle w:val="EndnoteReference"/>
          <w:rFonts w:ascii="Times New Roman" w:eastAsia="Times New Roman" w:hAnsi="Times New Roman" w:cs="Times New Roman"/>
          <w:color w:val="00000A"/>
          <w:sz w:val="24"/>
          <w:szCs w:val="24"/>
        </w:rPr>
        <w:endnoteReference w:id="7"/>
      </w:r>
    </w:p>
    <w:p w14:paraId="3C428CDD" w14:textId="46B9C51E" w:rsidR="002C7C0C" w:rsidRPr="00E035D7" w:rsidRDefault="002C7C0C" w:rsidP="0060445C">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re-humanization</w:t>
      </w:r>
      <w:r w:rsidR="00285B0A" w:rsidRPr="00E035D7">
        <w:rPr>
          <w:rStyle w:val="EndnoteReference"/>
          <w:rFonts w:ascii="Times New Roman" w:eastAsia="Times New Roman" w:hAnsi="Times New Roman" w:cs="Times New Roman"/>
          <w:color w:val="00000A"/>
          <w:sz w:val="24"/>
          <w:szCs w:val="24"/>
        </w:rPr>
        <w:endnoteReference w:id="8"/>
      </w:r>
    </w:p>
    <w:p w14:paraId="6022D8D8" w14:textId="2065E4E7" w:rsidR="002C7C0C" w:rsidRPr="00E035D7" w:rsidRDefault="002C7C0C" w:rsidP="00097479">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conflict transformation</w:t>
      </w:r>
      <w:r w:rsidRPr="00E035D7">
        <w:rPr>
          <w:rStyle w:val="EndnoteReference"/>
          <w:rFonts w:ascii="Times New Roman" w:eastAsia="Times New Roman" w:hAnsi="Times New Roman" w:cs="Times New Roman"/>
          <w:color w:val="00000A"/>
          <w:sz w:val="24"/>
          <w:szCs w:val="24"/>
        </w:rPr>
        <w:endnoteReference w:id="9"/>
      </w:r>
    </w:p>
    <w:p w14:paraId="08179F93" w14:textId="4A4C4E08" w:rsidR="002C7C0C" w:rsidRPr="00E035D7" w:rsidRDefault="002C7C0C" w:rsidP="000E3AC1">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acknowledg</w:t>
      </w:r>
      <w:r w:rsidR="0067572E" w:rsidRPr="00E035D7">
        <w:rPr>
          <w:rFonts w:ascii="Times New Roman" w:eastAsia="Times New Roman" w:hAnsi="Times New Roman" w:cs="Times New Roman"/>
          <w:color w:val="00000A"/>
          <w:sz w:val="24"/>
          <w:szCs w:val="24"/>
        </w:rPr>
        <w:t>e</w:t>
      </w:r>
      <w:r w:rsidRPr="00E035D7">
        <w:rPr>
          <w:rFonts w:ascii="Times New Roman" w:eastAsia="Times New Roman" w:hAnsi="Times New Roman" w:cs="Times New Roman"/>
          <w:color w:val="00000A"/>
          <w:sz w:val="24"/>
          <w:szCs w:val="24"/>
        </w:rPr>
        <w:t xml:space="preserve"> responsibility for harm</w:t>
      </w:r>
      <w:r w:rsidRPr="00E035D7">
        <w:rPr>
          <w:rStyle w:val="EndnoteReference"/>
          <w:rFonts w:ascii="Times New Roman" w:eastAsia="Times New Roman" w:hAnsi="Times New Roman" w:cs="Times New Roman"/>
          <w:color w:val="00000A"/>
          <w:sz w:val="24"/>
          <w:szCs w:val="24"/>
        </w:rPr>
        <w:endnoteReference w:id="10"/>
      </w:r>
      <w:r w:rsidRPr="00E035D7">
        <w:rPr>
          <w:rFonts w:ascii="Times New Roman" w:eastAsia="Times New Roman" w:hAnsi="Times New Roman" w:cs="Times New Roman"/>
          <w:color w:val="00000A"/>
          <w:sz w:val="24"/>
          <w:szCs w:val="24"/>
        </w:rPr>
        <w:t xml:space="preserve">  </w:t>
      </w:r>
    </w:p>
    <w:p w14:paraId="0EFCC91D" w14:textId="289F0866" w:rsidR="002C7C0C" w:rsidRPr="00E035D7" w:rsidRDefault="002C7C0C" w:rsidP="00F25A41">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nonviolent direct action</w:t>
      </w:r>
      <w:r w:rsidR="00133016" w:rsidRPr="00E035D7">
        <w:rPr>
          <w:rStyle w:val="EndnoteReference"/>
          <w:rFonts w:ascii="Times New Roman" w:eastAsia="Times New Roman" w:hAnsi="Times New Roman" w:cs="Times New Roman"/>
          <w:color w:val="00000A"/>
          <w:sz w:val="24"/>
          <w:szCs w:val="24"/>
        </w:rPr>
        <w:endnoteReference w:id="11"/>
      </w:r>
    </w:p>
    <w:p w14:paraId="12BC1D01" w14:textId="77777777" w:rsidR="002C7C0C" w:rsidRPr="00E035D7" w:rsidRDefault="002C7C0C" w:rsidP="000234C7">
      <w:pPr>
        <w:pStyle w:val="Standard"/>
        <w:numPr>
          <w:ilvl w:val="0"/>
          <w:numId w:val="5"/>
        </w:numPr>
        <w:spacing w:line="240" w:lineRule="auto"/>
        <w:rPr>
          <w:rFonts w:ascii="Times New Roman" w:eastAsia="Times New Roman" w:hAnsi="Times New Roman" w:cs="Times New Roman"/>
          <w:color w:val="00000A"/>
          <w:sz w:val="24"/>
          <w:szCs w:val="24"/>
        </w:rPr>
      </w:pPr>
      <w:r w:rsidRPr="00E035D7">
        <w:rPr>
          <w:rFonts w:ascii="Times New Roman" w:eastAsia="Times New Roman" w:hAnsi="Times New Roman" w:cs="Times New Roman"/>
          <w:color w:val="00000A"/>
          <w:sz w:val="24"/>
          <w:szCs w:val="24"/>
        </w:rPr>
        <w:t>integral disarmament</w:t>
      </w:r>
      <w:r w:rsidRPr="00E035D7">
        <w:rPr>
          <w:rStyle w:val="EndnoteReference"/>
          <w:rFonts w:ascii="Times New Roman" w:eastAsia="Times New Roman" w:hAnsi="Times New Roman" w:cs="Times New Roman"/>
          <w:color w:val="00000A"/>
          <w:sz w:val="24"/>
          <w:szCs w:val="24"/>
        </w:rPr>
        <w:endnoteReference w:id="12"/>
      </w:r>
    </w:p>
    <w:p w14:paraId="55B15D12" w14:textId="77777777" w:rsidR="002C7C0C" w:rsidRPr="00E035D7" w:rsidRDefault="002C7C0C" w:rsidP="00565862">
      <w:pPr>
        <w:pStyle w:val="Standard"/>
        <w:spacing w:line="240" w:lineRule="auto"/>
        <w:rPr>
          <w:rFonts w:ascii="Times New Roman" w:hAnsi="Times New Roman" w:cs="Times New Roman"/>
          <w:sz w:val="24"/>
          <w:szCs w:val="24"/>
        </w:rPr>
      </w:pPr>
      <w:r w:rsidRPr="00E035D7">
        <w:rPr>
          <w:rFonts w:ascii="Times New Roman" w:eastAsia="Times New Roman" w:hAnsi="Times New Roman" w:cs="Times New Roman"/>
          <w:color w:val="00000A"/>
          <w:sz w:val="24"/>
          <w:szCs w:val="24"/>
        </w:rPr>
        <w:t xml:space="preserve"> </w:t>
      </w:r>
    </w:p>
    <w:p w14:paraId="104C4DBD" w14:textId="1907DCEE" w:rsidR="002C7C0C" w:rsidRPr="00E035D7" w:rsidRDefault="002C7C0C" w:rsidP="0060445C">
      <w:pPr>
        <w:spacing w:after="0" w:line="240" w:lineRule="auto"/>
        <w:rPr>
          <w:rFonts w:ascii="Times New Roman" w:hAnsi="Times New Roman" w:cs="Times New Roman"/>
          <w:sz w:val="24"/>
          <w:szCs w:val="24"/>
        </w:rPr>
      </w:pPr>
      <w:r w:rsidRPr="00E035D7">
        <w:rPr>
          <w:rFonts w:ascii="Times New Roman" w:hAnsi="Times New Roman" w:cs="Times New Roman"/>
          <w:sz w:val="24"/>
          <w:szCs w:val="24"/>
        </w:rPr>
        <w:t>3) Build sustainable peace (</w:t>
      </w:r>
      <w:r w:rsidRPr="00E035D7">
        <w:rPr>
          <w:rFonts w:ascii="Times New Roman" w:hAnsi="Times New Roman" w:cs="Times New Roman"/>
          <w:i/>
          <w:sz w:val="24"/>
          <w:szCs w:val="24"/>
        </w:rPr>
        <w:t>jus ad pacem</w:t>
      </w:r>
      <w:r w:rsidRPr="00E035D7">
        <w:rPr>
          <w:rFonts w:ascii="Times New Roman" w:hAnsi="Times New Roman" w:cs="Times New Roman"/>
          <w:sz w:val="24"/>
          <w:szCs w:val="24"/>
        </w:rPr>
        <w:t xml:space="preserve">) </w:t>
      </w:r>
    </w:p>
    <w:p w14:paraId="5A4F091A" w14:textId="77777777" w:rsidR="002C7C0C" w:rsidRPr="00E035D7" w:rsidRDefault="002C7C0C" w:rsidP="00097479">
      <w:pPr>
        <w:pStyle w:val="Standard"/>
        <w:numPr>
          <w:ilvl w:val="0"/>
          <w:numId w:val="6"/>
        </w:numPr>
        <w:spacing w:line="240" w:lineRule="auto"/>
        <w:rPr>
          <w:rFonts w:ascii="Times New Roman" w:hAnsi="Times New Roman" w:cs="Times New Roman"/>
          <w:sz w:val="24"/>
          <w:szCs w:val="24"/>
        </w:rPr>
      </w:pPr>
      <w:r w:rsidRPr="00E035D7">
        <w:rPr>
          <w:rFonts w:ascii="Times New Roman" w:eastAsia="Times New Roman" w:hAnsi="Times New Roman" w:cs="Times New Roman"/>
          <w:sz w:val="24"/>
          <w:szCs w:val="24"/>
        </w:rPr>
        <w:t>relationality and reconciliation</w:t>
      </w:r>
      <w:r w:rsidRPr="00E035D7">
        <w:rPr>
          <w:rStyle w:val="EndnoteReference"/>
          <w:rFonts w:ascii="Times New Roman" w:eastAsia="Times New Roman" w:hAnsi="Times New Roman" w:cs="Times New Roman"/>
          <w:sz w:val="24"/>
          <w:szCs w:val="24"/>
        </w:rPr>
        <w:endnoteReference w:id="13"/>
      </w:r>
      <w:r w:rsidRPr="00E035D7">
        <w:rPr>
          <w:rFonts w:ascii="Times New Roman" w:eastAsia="Times New Roman" w:hAnsi="Times New Roman" w:cs="Times New Roman"/>
          <w:sz w:val="24"/>
          <w:szCs w:val="24"/>
        </w:rPr>
        <w:t xml:space="preserve"> </w:t>
      </w:r>
    </w:p>
    <w:p w14:paraId="251D0230" w14:textId="23457A4D" w:rsidR="002C7C0C" w:rsidRPr="00E035D7" w:rsidRDefault="002C7C0C" w:rsidP="00097479">
      <w:pPr>
        <w:pStyle w:val="Standard"/>
        <w:numPr>
          <w:ilvl w:val="0"/>
          <w:numId w:val="6"/>
        </w:numPr>
        <w:spacing w:line="240" w:lineRule="auto"/>
        <w:rPr>
          <w:rFonts w:ascii="Times New Roman" w:hAnsi="Times New Roman" w:cs="Times New Roman"/>
          <w:sz w:val="24"/>
          <w:szCs w:val="24"/>
        </w:rPr>
      </w:pPr>
      <w:r w:rsidRPr="00E035D7">
        <w:rPr>
          <w:rFonts w:ascii="Times New Roman" w:hAnsi="Times New Roman" w:cs="Times New Roman"/>
          <w:sz w:val="24"/>
          <w:szCs w:val="24"/>
        </w:rPr>
        <w:t>robust civil society and just governance</w:t>
      </w:r>
      <w:r w:rsidRPr="00E035D7">
        <w:rPr>
          <w:rStyle w:val="EndnoteReference"/>
          <w:rFonts w:ascii="Times New Roman" w:hAnsi="Times New Roman" w:cs="Times New Roman"/>
          <w:sz w:val="24"/>
          <w:szCs w:val="24"/>
        </w:rPr>
        <w:endnoteReference w:id="14"/>
      </w:r>
      <w:r w:rsidRPr="00E035D7">
        <w:rPr>
          <w:rFonts w:ascii="Times New Roman" w:hAnsi="Times New Roman" w:cs="Times New Roman"/>
          <w:sz w:val="24"/>
          <w:szCs w:val="24"/>
        </w:rPr>
        <w:t xml:space="preserve"> </w:t>
      </w:r>
    </w:p>
    <w:p w14:paraId="64E9B9D0" w14:textId="77777777" w:rsidR="002C7C0C" w:rsidRPr="00E035D7" w:rsidRDefault="002C7C0C" w:rsidP="00097479">
      <w:pPr>
        <w:pStyle w:val="Standard"/>
        <w:numPr>
          <w:ilvl w:val="0"/>
          <w:numId w:val="6"/>
        </w:numPr>
        <w:spacing w:line="240" w:lineRule="auto"/>
        <w:rPr>
          <w:rFonts w:ascii="Times New Roman" w:hAnsi="Times New Roman" w:cs="Times New Roman"/>
          <w:sz w:val="24"/>
          <w:szCs w:val="24"/>
        </w:rPr>
      </w:pPr>
      <w:r w:rsidRPr="00E035D7">
        <w:rPr>
          <w:rFonts w:ascii="Times New Roman" w:hAnsi="Times New Roman" w:cs="Times New Roman"/>
          <w:sz w:val="24"/>
          <w:szCs w:val="24"/>
        </w:rPr>
        <w:t>ecological justice and sustainability</w:t>
      </w:r>
      <w:r w:rsidRPr="00E035D7">
        <w:rPr>
          <w:rStyle w:val="EndnoteReference"/>
          <w:rFonts w:ascii="Times New Roman" w:hAnsi="Times New Roman" w:cs="Times New Roman"/>
          <w:sz w:val="24"/>
          <w:szCs w:val="24"/>
        </w:rPr>
        <w:endnoteReference w:id="15"/>
      </w:r>
      <w:r w:rsidRPr="00E035D7">
        <w:rPr>
          <w:rFonts w:ascii="Times New Roman" w:hAnsi="Times New Roman" w:cs="Times New Roman"/>
          <w:sz w:val="24"/>
          <w:szCs w:val="24"/>
        </w:rPr>
        <w:t xml:space="preserve"> </w:t>
      </w:r>
    </w:p>
    <w:p w14:paraId="758A3A40" w14:textId="77777777" w:rsidR="00097479" w:rsidRPr="00E035D7" w:rsidRDefault="002C7C0C" w:rsidP="00097479">
      <w:pPr>
        <w:pStyle w:val="Standard"/>
        <w:numPr>
          <w:ilvl w:val="0"/>
          <w:numId w:val="6"/>
        </w:numPr>
        <w:spacing w:line="240" w:lineRule="auto"/>
        <w:rPr>
          <w:rFonts w:ascii="Times New Roman" w:hAnsi="Times New Roman" w:cs="Times New Roman"/>
          <w:sz w:val="24"/>
          <w:szCs w:val="24"/>
        </w:rPr>
      </w:pPr>
      <w:r w:rsidRPr="00E035D7">
        <w:rPr>
          <w:rFonts w:ascii="Times New Roman" w:hAnsi="Times New Roman" w:cs="Times New Roman"/>
          <w:sz w:val="24"/>
          <w:szCs w:val="24"/>
        </w:rPr>
        <w:t>human dignity and human rights of all</w:t>
      </w:r>
      <w:r w:rsidRPr="00E035D7">
        <w:rPr>
          <w:rStyle w:val="EndnoteReference"/>
          <w:rFonts w:ascii="Times New Roman" w:hAnsi="Times New Roman" w:cs="Times New Roman"/>
          <w:sz w:val="24"/>
          <w:szCs w:val="24"/>
        </w:rPr>
        <w:endnoteReference w:id="16"/>
      </w:r>
      <w:r w:rsidRPr="00E035D7">
        <w:rPr>
          <w:rFonts w:ascii="Times New Roman" w:hAnsi="Times New Roman" w:cs="Times New Roman"/>
          <w:sz w:val="24"/>
          <w:szCs w:val="24"/>
        </w:rPr>
        <w:t xml:space="preserve"> </w:t>
      </w:r>
    </w:p>
    <w:p w14:paraId="2DCA389B" w14:textId="669D73B8" w:rsidR="00EE2AE1" w:rsidRPr="00E035D7" w:rsidRDefault="00E65F61" w:rsidP="00193081">
      <w:pPr>
        <w:pStyle w:val="Standard"/>
        <w:numPr>
          <w:ilvl w:val="0"/>
          <w:numId w:val="6"/>
        </w:numPr>
        <w:spacing w:line="240" w:lineRule="auto"/>
        <w:rPr>
          <w:rFonts w:ascii="Times New Roman" w:hAnsi="Times New Roman" w:cs="Times New Roman"/>
          <w:i/>
          <w:sz w:val="24"/>
          <w:szCs w:val="24"/>
        </w:rPr>
      </w:pPr>
      <w:r w:rsidRPr="00E035D7">
        <w:rPr>
          <w:rFonts w:ascii="Times New Roman" w:hAnsi="Times New Roman" w:cs="Times New Roman"/>
          <w:sz w:val="24"/>
          <w:szCs w:val="24"/>
        </w:rPr>
        <w:t>economic, gender, and racial justice</w:t>
      </w:r>
      <w:r w:rsidR="00285B0A" w:rsidRPr="00E035D7">
        <w:rPr>
          <w:rStyle w:val="EndnoteReference"/>
          <w:rFonts w:ascii="Times New Roman" w:hAnsi="Times New Roman" w:cs="Times New Roman"/>
          <w:sz w:val="24"/>
          <w:szCs w:val="24"/>
        </w:rPr>
        <w:endnoteReference w:id="17"/>
      </w:r>
    </w:p>
    <w:p w14:paraId="2744FF55" w14:textId="77777777" w:rsidR="00285B0A" w:rsidRPr="00E035D7" w:rsidRDefault="00285B0A" w:rsidP="00193081">
      <w:pPr>
        <w:pStyle w:val="Standard"/>
        <w:spacing w:line="240" w:lineRule="auto"/>
        <w:rPr>
          <w:rFonts w:ascii="Times New Roman" w:hAnsi="Times New Roman" w:cs="Times New Roman"/>
          <w:i/>
          <w:sz w:val="24"/>
          <w:szCs w:val="24"/>
        </w:rPr>
      </w:pPr>
    </w:p>
    <w:p w14:paraId="4E77CCD7" w14:textId="367EC9FD" w:rsidR="005F6F42" w:rsidRPr="00E035D7" w:rsidRDefault="00367D14" w:rsidP="00C94C9D">
      <w:pPr>
        <w:pStyle w:val="Standard"/>
        <w:spacing w:line="240" w:lineRule="auto"/>
        <w:rPr>
          <w:rFonts w:ascii="Times New Roman" w:hAnsi="Times New Roman" w:cs="Times New Roman"/>
          <w:sz w:val="24"/>
          <w:szCs w:val="24"/>
        </w:rPr>
      </w:pPr>
      <w:r w:rsidRPr="00E035D7">
        <w:rPr>
          <w:rFonts w:ascii="Times New Roman" w:hAnsi="Times New Roman" w:cs="Times New Roman"/>
          <w:i/>
          <w:sz w:val="24"/>
          <w:szCs w:val="24"/>
        </w:rPr>
        <w:t>G</w:t>
      </w:r>
      <w:r w:rsidR="00193081" w:rsidRPr="00E035D7">
        <w:rPr>
          <w:rFonts w:ascii="Times New Roman" w:hAnsi="Times New Roman" w:cs="Times New Roman"/>
          <w:i/>
          <w:sz w:val="24"/>
          <w:szCs w:val="24"/>
        </w:rPr>
        <w:t>uiding questions</w:t>
      </w:r>
      <w:r w:rsidR="00E035D7">
        <w:rPr>
          <w:rFonts w:ascii="Times New Roman" w:hAnsi="Times New Roman" w:cs="Times New Roman"/>
          <w:sz w:val="24"/>
          <w:szCs w:val="24"/>
        </w:rPr>
        <w:t xml:space="preserve">: </w:t>
      </w:r>
      <w:r w:rsidR="003855BE" w:rsidRPr="00E035D7">
        <w:rPr>
          <w:rFonts w:ascii="Times New Roman" w:hAnsi="Times New Roman" w:cs="Times New Roman"/>
          <w:sz w:val="24"/>
          <w:szCs w:val="24"/>
        </w:rPr>
        <w:t xml:space="preserve">What ongoing actions and policies could help build sustainable peace? </w:t>
      </w:r>
      <w:r w:rsidR="00193081" w:rsidRPr="00E035D7">
        <w:rPr>
          <w:rFonts w:ascii="Times New Roman" w:hAnsi="Times New Roman" w:cs="Times New Roman"/>
          <w:sz w:val="24"/>
          <w:szCs w:val="24"/>
        </w:rPr>
        <w:t>What are the root causes of the confl</w:t>
      </w:r>
      <w:r w:rsidR="002C2B09" w:rsidRPr="00E035D7">
        <w:rPr>
          <w:rFonts w:ascii="Times New Roman" w:hAnsi="Times New Roman" w:cs="Times New Roman"/>
          <w:sz w:val="24"/>
          <w:szCs w:val="24"/>
        </w:rPr>
        <w:t>ict? What virtuous or vicious habits</w:t>
      </w:r>
      <w:r w:rsidR="00193081" w:rsidRPr="00E035D7">
        <w:rPr>
          <w:rFonts w:ascii="Times New Roman" w:hAnsi="Times New Roman" w:cs="Times New Roman"/>
          <w:sz w:val="24"/>
          <w:szCs w:val="24"/>
        </w:rPr>
        <w:t xml:space="preserve"> are at stake and skillsets needed to transform the conflict? What just peace practices and transforming initiatives could be scaled up to break cycles of violence? </w:t>
      </w:r>
    </w:p>
    <w:p w14:paraId="3D3C78ED" w14:textId="19C2CAAA" w:rsidR="002C7C0C" w:rsidRPr="00E035D7" w:rsidRDefault="002C7C0C" w:rsidP="003C7FCC">
      <w:pPr>
        <w:shd w:val="clear" w:color="auto" w:fill="FFFFFF"/>
        <w:spacing w:after="0" w:line="240" w:lineRule="auto"/>
        <w:rPr>
          <w:rFonts w:ascii="Times New Roman" w:hAnsi="Times New Roman" w:cs="Times New Roman"/>
          <w:b/>
          <w:sz w:val="24"/>
          <w:szCs w:val="24"/>
        </w:rPr>
      </w:pPr>
    </w:p>
    <w:p w14:paraId="26F6F0D6" w14:textId="612A6321" w:rsidR="003C7FCC" w:rsidRPr="00E035D7" w:rsidRDefault="003C7FCC" w:rsidP="003C7FCC">
      <w:pPr>
        <w:shd w:val="clear" w:color="auto" w:fill="FFFFFF"/>
        <w:spacing w:after="0" w:line="240" w:lineRule="auto"/>
        <w:rPr>
          <w:rFonts w:ascii="Times New Roman" w:hAnsi="Times New Roman" w:cs="Times New Roman"/>
          <w:b/>
          <w:sz w:val="24"/>
          <w:szCs w:val="24"/>
        </w:rPr>
      </w:pPr>
      <w:r w:rsidRPr="00E035D7">
        <w:rPr>
          <w:rFonts w:ascii="Times New Roman" w:hAnsi="Times New Roman" w:cs="Times New Roman"/>
          <w:b/>
          <w:sz w:val="24"/>
          <w:szCs w:val="24"/>
        </w:rPr>
        <w:t xml:space="preserve">Advantages of </w:t>
      </w:r>
      <w:r w:rsidR="0026434B" w:rsidRPr="00E035D7">
        <w:rPr>
          <w:rFonts w:ascii="Times New Roman" w:hAnsi="Times New Roman" w:cs="Times New Roman"/>
          <w:b/>
          <w:sz w:val="24"/>
          <w:szCs w:val="24"/>
        </w:rPr>
        <w:t xml:space="preserve">a </w:t>
      </w:r>
      <w:r w:rsidRPr="00E035D7">
        <w:rPr>
          <w:rFonts w:ascii="Times New Roman" w:hAnsi="Times New Roman" w:cs="Times New Roman"/>
          <w:b/>
          <w:sz w:val="24"/>
          <w:szCs w:val="24"/>
        </w:rPr>
        <w:t>Just Peace Ethic</w:t>
      </w:r>
    </w:p>
    <w:p w14:paraId="6A820E3E" w14:textId="551991ED" w:rsidR="003C7FCC" w:rsidRPr="00E035D7" w:rsidRDefault="003C7FCC" w:rsidP="00681913">
      <w:pPr>
        <w:shd w:val="clear" w:color="auto" w:fill="FFFFFF"/>
        <w:spacing w:after="0" w:line="240" w:lineRule="auto"/>
        <w:ind w:firstLine="720"/>
        <w:rPr>
          <w:rFonts w:ascii="Times New Roman" w:hAnsi="Times New Roman" w:cs="Times New Roman"/>
          <w:sz w:val="24"/>
          <w:szCs w:val="24"/>
        </w:rPr>
      </w:pPr>
      <w:r w:rsidRPr="00E035D7">
        <w:rPr>
          <w:rFonts w:ascii="Times New Roman" w:hAnsi="Times New Roman" w:cs="Times New Roman"/>
          <w:sz w:val="24"/>
          <w:szCs w:val="24"/>
        </w:rPr>
        <w:t xml:space="preserve">Compared to traditional ethical approaches, a just peace ethic would better form us as peacemakers by enabling us to imagine, develop, and stay committed to nonviolent practices. It also better enables us to transform conflict, get to the root causes, and build sustainable peace by addressing the personal, relational, structural, and cultural dimensions. This approach is less likely to lead to the structural </w:t>
      </w:r>
      <w:r w:rsidR="00204A0E" w:rsidRPr="00E035D7">
        <w:rPr>
          <w:rFonts w:ascii="Times New Roman" w:hAnsi="Times New Roman" w:cs="Times New Roman"/>
          <w:sz w:val="24"/>
          <w:szCs w:val="24"/>
        </w:rPr>
        <w:t xml:space="preserve">and cultural </w:t>
      </w:r>
      <w:r w:rsidRPr="00E035D7">
        <w:rPr>
          <w:rFonts w:ascii="Times New Roman" w:hAnsi="Times New Roman" w:cs="Times New Roman"/>
          <w:sz w:val="24"/>
          <w:szCs w:val="24"/>
        </w:rPr>
        <w:t xml:space="preserve">violence of being prepared for war(s) as well as a corresponding arms race, whereas both divert needed resources and often exacerbate mistrust. It also helps us better stay out of and break cycles of violence. The just peace ethic will also better </w:t>
      </w:r>
      <w:r w:rsidRPr="00E035D7">
        <w:rPr>
          <w:rFonts w:ascii="Times New Roman" w:hAnsi="Times New Roman" w:cs="Times New Roman"/>
          <w:sz w:val="24"/>
          <w:szCs w:val="24"/>
        </w:rPr>
        <w:lastRenderedPageBreak/>
        <w:t>enable us to move closer toward outlawing war</w:t>
      </w:r>
      <w:r w:rsidR="00F6523F">
        <w:rPr>
          <w:rFonts w:ascii="Times New Roman" w:hAnsi="Times New Roman" w:cs="Times New Roman"/>
          <w:sz w:val="24"/>
          <w:szCs w:val="24"/>
        </w:rPr>
        <w:t xml:space="preserve">. </w:t>
      </w:r>
      <w:r w:rsidR="00681913" w:rsidRPr="00E035D7">
        <w:rPr>
          <w:rFonts w:ascii="Times New Roman" w:hAnsi="Times New Roman" w:cs="Times New Roman"/>
          <w:sz w:val="24"/>
          <w:szCs w:val="24"/>
        </w:rPr>
        <w:t>In turn, t</w:t>
      </w:r>
      <w:r w:rsidRPr="00E035D7">
        <w:rPr>
          <w:rFonts w:ascii="Times New Roman" w:hAnsi="Times New Roman" w:cs="Times New Roman"/>
          <w:sz w:val="24"/>
          <w:szCs w:val="24"/>
        </w:rPr>
        <w:t>he just peace ethic is more likely to actually prevent, limit, and defuse an ongoing wa</w:t>
      </w:r>
      <w:r w:rsidR="002B1F7D" w:rsidRPr="00E035D7">
        <w:rPr>
          <w:rFonts w:ascii="Times New Roman" w:hAnsi="Times New Roman" w:cs="Times New Roman"/>
          <w:sz w:val="24"/>
          <w:szCs w:val="24"/>
        </w:rPr>
        <w:t>r</w:t>
      </w:r>
      <w:r w:rsidRPr="00E035D7">
        <w:rPr>
          <w:rFonts w:ascii="Times New Roman" w:hAnsi="Times New Roman" w:cs="Times New Roman"/>
          <w:sz w:val="24"/>
          <w:szCs w:val="24"/>
        </w:rPr>
        <w:t xml:space="preserve">. </w:t>
      </w:r>
    </w:p>
    <w:p w14:paraId="021764C0" w14:textId="77777777" w:rsidR="00E035D7" w:rsidRDefault="00E035D7" w:rsidP="00631578">
      <w:pPr>
        <w:shd w:val="clear" w:color="auto" w:fill="FFFFFF"/>
        <w:spacing w:after="0" w:line="240" w:lineRule="auto"/>
        <w:rPr>
          <w:sz w:val="26"/>
          <w:szCs w:val="26"/>
          <w:shd w:val="clear" w:color="auto" w:fill="FFFFFF"/>
        </w:rPr>
      </w:pPr>
    </w:p>
    <w:p w14:paraId="4FECE7F9" w14:textId="77777777" w:rsidR="00E035D7" w:rsidRPr="00E035D7" w:rsidRDefault="00E035D7" w:rsidP="00E035D7">
      <w:pPr>
        <w:shd w:val="clear" w:color="auto" w:fill="FFFFFF"/>
        <w:spacing w:after="0" w:line="240" w:lineRule="auto"/>
        <w:rPr>
          <w:rFonts w:ascii="Times New Roman" w:eastAsia="Times New Roman" w:hAnsi="Times New Roman" w:cs="Times New Roman"/>
          <w:b/>
          <w:color w:val="222222"/>
          <w:sz w:val="24"/>
          <w:szCs w:val="24"/>
        </w:rPr>
      </w:pPr>
      <w:r w:rsidRPr="00E035D7">
        <w:rPr>
          <w:rFonts w:ascii="Times New Roman" w:eastAsia="Times New Roman" w:hAnsi="Times New Roman" w:cs="Times New Roman"/>
          <w:b/>
          <w:color w:val="222222"/>
          <w:sz w:val="24"/>
          <w:szCs w:val="24"/>
        </w:rPr>
        <w:t>Nonviolence</w:t>
      </w:r>
    </w:p>
    <w:p w14:paraId="4E8C0B8E" w14:textId="64F5FE66" w:rsidR="00E035D7" w:rsidRPr="00E035D7" w:rsidRDefault="00E035D7" w:rsidP="00E035D7">
      <w:pPr>
        <w:shd w:val="clear" w:color="auto" w:fill="FFFFFF"/>
        <w:spacing w:after="0" w:line="240" w:lineRule="auto"/>
        <w:rPr>
          <w:rFonts w:ascii="Times New Roman" w:hAnsi="Times New Roman" w:cs="Times New Roman"/>
          <w:color w:val="000000"/>
          <w:sz w:val="24"/>
          <w:szCs w:val="24"/>
        </w:rPr>
      </w:pPr>
      <w:r w:rsidRPr="00E035D7">
        <w:rPr>
          <w:rFonts w:ascii="Times New Roman" w:hAnsi="Times New Roman" w:cs="Times New Roman"/>
          <w:color w:val="000000"/>
          <w:sz w:val="24"/>
          <w:szCs w:val="24"/>
        </w:rPr>
        <w:t xml:space="preserve">Nonviolence is </w:t>
      </w:r>
      <w:r w:rsidR="008D7345">
        <w:rPr>
          <w:rFonts w:ascii="Times New Roman" w:hAnsi="Times New Roman" w:cs="Times New Roman"/>
          <w:color w:val="000000"/>
          <w:sz w:val="24"/>
          <w:szCs w:val="24"/>
        </w:rPr>
        <w:t xml:space="preserve">the </w:t>
      </w:r>
      <w:r w:rsidRPr="008D7345">
        <w:rPr>
          <w:rFonts w:ascii="Times New Roman" w:hAnsi="Times New Roman" w:cs="Times New Roman"/>
          <w:i/>
          <w:color w:val="000000"/>
          <w:sz w:val="24"/>
          <w:szCs w:val="24"/>
        </w:rPr>
        <w:t xml:space="preserve">positive </w:t>
      </w:r>
      <w:r w:rsidRPr="00E035D7">
        <w:rPr>
          <w:rFonts w:ascii="Times New Roman" w:hAnsi="Times New Roman" w:cs="Times New Roman"/>
          <w:color w:val="000000"/>
          <w:sz w:val="24"/>
          <w:szCs w:val="24"/>
        </w:rPr>
        <w:t>reverence for life and dignity</w:t>
      </w:r>
      <w:r w:rsidR="000B2675">
        <w:rPr>
          <w:rFonts w:ascii="Times New Roman" w:hAnsi="Times New Roman" w:cs="Times New Roman"/>
          <w:color w:val="000000"/>
          <w:sz w:val="24"/>
          <w:szCs w:val="24"/>
        </w:rPr>
        <w:t>; as well as the refusal to de-humanize</w:t>
      </w:r>
      <w:r w:rsidR="005C77FD">
        <w:rPr>
          <w:rFonts w:ascii="Times New Roman" w:hAnsi="Times New Roman" w:cs="Times New Roman"/>
          <w:color w:val="000000"/>
          <w:sz w:val="24"/>
          <w:szCs w:val="24"/>
        </w:rPr>
        <w:t xml:space="preserve">, </w:t>
      </w:r>
      <w:r w:rsidR="000B2675">
        <w:rPr>
          <w:rFonts w:ascii="Times New Roman" w:hAnsi="Times New Roman" w:cs="Times New Roman"/>
          <w:color w:val="000000"/>
          <w:sz w:val="24"/>
          <w:szCs w:val="24"/>
        </w:rPr>
        <w:t>kill</w:t>
      </w:r>
      <w:r w:rsidR="005C77FD">
        <w:rPr>
          <w:rFonts w:ascii="Times New Roman" w:hAnsi="Times New Roman" w:cs="Times New Roman"/>
          <w:color w:val="000000"/>
          <w:sz w:val="24"/>
          <w:szCs w:val="24"/>
        </w:rPr>
        <w:t>, or engage in other types of violence</w:t>
      </w:r>
      <w:bookmarkStart w:id="0" w:name="_GoBack"/>
      <w:bookmarkEnd w:id="0"/>
      <w:r w:rsidR="000B2675">
        <w:rPr>
          <w:rFonts w:ascii="Times New Roman" w:hAnsi="Times New Roman" w:cs="Times New Roman"/>
          <w:color w:val="000000"/>
          <w:sz w:val="24"/>
          <w:szCs w:val="24"/>
        </w:rPr>
        <w:t xml:space="preserve">. </w:t>
      </w:r>
      <w:r w:rsidRPr="00E035D7">
        <w:rPr>
          <w:rFonts w:ascii="Times New Roman" w:hAnsi="Times New Roman" w:cs="Times New Roman"/>
          <w:color w:val="000000"/>
          <w:sz w:val="24"/>
          <w:szCs w:val="24"/>
        </w:rPr>
        <w:t xml:space="preserve">It is </w:t>
      </w:r>
      <w:r w:rsidR="008D7345">
        <w:rPr>
          <w:rFonts w:ascii="Times New Roman" w:hAnsi="Times New Roman" w:cs="Times New Roman"/>
          <w:color w:val="000000"/>
          <w:sz w:val="24"/>
          <w:szCs w:val="24"/>
        </w:rPr>
        <w:t xml:space="preserve">also </w:t>
      </w:r>
      <w:r w:rsidRPr="00E035D7">
        <w:rPr>
          <w:rFonts w:ascii="Times New Roman" w:hAnsi="Times New Roman" w:cs="Times New Roman"/>
          <w:color w:val="000000"/>
          <w:sz w:val="24"/>
          <w:szCs w:val="24"/>
        </w:rPr>
        <w:t xml:space="preserve">the </w:t>
      </w:r>
      <w:r w:rsidR="00782118">
        <w:rPr>
          <w:rFonts w:ascii="Times New Roman" w:hAnsi="Times New Roman" w:cs="Times New Roman"/>
          <w:color w:val="000000"/>
          <w:sz w:val="24"/>
          <w:szCs w:val="24"/>
        </w:rPr>
        <w:t xml:space="preserve">contextual </w:t>
      </w:r>
      <w:r w:rsidRPr="00E035D7">
        <w:rPr>
          <w:rFonts w:ascii="Times New Roman" w:hAnsi="Times New Roman" w:cs="Times New Roman"/>
          <w:color w:val="000000"/>
          <w:sz w:val="24"/>
          <w:szCs w:val="24"/>
        </w:rPr>
        <w:t>interjection of a</w:t>
      </w:r>
      <w:r w:rsidR="008D7345">
        <w:rPr>
          <w:rFonts w:ascii="Times New Roman" w:hAnsi="Times New Roman" w:cs="Times New Roman"/>
          <w:color w:val="000000"/>
          <w:sz w:val="24"/>
          <w:szCs w:val="24"/>
        </w:rPr>
        <w:t xml:space="preserve"> creative,</w:t>
      </w:r>
      <w:r w:rsidRPr="00E035D7">
        <w:rPr>
          <w:rFonts w:ascii="Times New Roman" w:hAnsi="Times New Roman" w:cs="Times New Roman"/>
          <w:color w:val="000000"/>
          <w:sz w:val="24"/>
          <w:szCs w:val="24"/>
        </w:rPr>
        <w:t xml:space="preserve"> transformative force into circumstances of conflict and violence. It is </w:t>
      </w:r>
    </w:p>
    <w:p w14:paraId="6DA42717" w14:textId="77777777" w:rsidR="00E035D7" w:rsidRPr="00E035D7" w:rsidRDefault="00E035D7" w:rsidP="00E035D7">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E035D7">
        <w:rPr>
          <w:rFonts w:ascii="Times New Roman" w:hAnsi="Times New Roman" w:cs="Times New Roman"/>
          <w:color w:val="000000"/>
          <w:sz w:val="24"/>
          <w:szCs w:val="24"/>
        </w:rPr>
        <w:t xml:space="preserve">the power of love in action, </w:t>
      </w:r>
    </w:p>
    <w:p w14:paraId="4D7C9BC2" w14:textId="77777777" w:rsidR="00E035D7" w:rsidRPr="00E035D7" w:rsidRDefault="00E035D7" w:rsidP="00E035D7">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E035D7">
        <w:rPr>
          <w:rFonts w:ascii="Times New Roman" w:hAnsi="Times New Roman" w:cs="Times New Roman"/>
          <w:color w:val="000000"/>
          <w:sz w:val="24"/>
          <w:szCs w:val="24"/>
        </w:rPr>
        <w:t xml:space="preserve">the path to fuller truth, </w:t>
      </w:r>
    </w:p>
    <w:p w14:paraId="40704BCD" w14:textId="77777777" w:rsidR="00E035D7" w:rsidRPr="00E035D7" w:rsidRDefault="00E035D7" w:rsidP="00E035D7">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E035D7">
        <w:rPr>
          <w:rFonts w:ascii="Times New Roman" w:hAnsi="Times New Roman" w:cs="Times New Roman"/>
          <w:color w:val="000000"/>
          <w:sz w:val="24"/>
          <w:szCs w:val="24"/>
        </w:rPr>
        <w:t xml:space="preserve">a spirituality, way of life, and a distinct virtue, </w:t>
      </w:r>
    </w:p>
    <w:p w14:paraId="2F18C7A6" w14:textId="77777777" w:rsidR="00E035D7" w:rsidRPr="00E035D7" w:rsidRDefault="00E035D7" w:rsidP="00E035D7">
      <w:pPr>
        <w:pStyle w:val="ListParagraph"/>
        <w:numPr>
          <w:ilvl w:val="0"/>
          <w:numId w:val="2"/>
        </w:numPr>
        <w:shd w:val="clear" w:color="auto" w:fill="FFFFFF"/>
        <w:spacing w:after="0" w:line="240" w:lineRule="auto"/>
        <w:rPr>
          <w:rFonts w:ascii="Times New Roman" w:hAnsi="Times New Roman" w:cs="Times New Roman"/>
          <w:color w:val="000000"/>
          <w:sz w:val="24"/>
          <w:szCs w:val="24"/>
        </w:rPr>
      </w:pPr>
      <w:r w:rsidRPr="00E035D7">
        <w:rPr>
          <w:rFonts w:ascii="Times New Roman" w:hAnsi="Times New Roman" w:cs="Times New Roman"/>
          <w:color w:val="000000"/>
          <w:sz w:val="24"/>
          <w:szCs w:val="24"/>
        </w:rPr>
        <w:t xml:space="preserve">a strategic methodology and constructive force for social justice, transforming conflict, challenging all forms of violence (direct, structural, cultural), for protecting all people and our common home, and for building a sustainable peace </w:t>
      </w:r>
    </w:p>
    <w:p w14:paraId="5D01F3B7" w14:textId="510023BD" w:rsidR="00693839" w:rsidRPr="00631578" w:rsidRDefault="001E6125" w:rsidP="00631578">
      <w:pPr>
        <w:shd w:val="clear" w:color="auto" w:fill="FFFFFF"/>
        <w:spacing w:after="0" w:line="240" w:lineRule="auto"/>
        <w:rPr>
          <w:rFonts w:ascii="Times New Roman" w:eastAsia="Times New Roman" w:hAnsi="Times New Roman" w:cs="Times New Roman"/>
          <w:color w:val="222222"/>
          <w:sz w:val="24"/>
          <w:szCs w:val="24"/>
        </w:rPr>
      </w:pPr>
      <w:r w:rsidRPr="00E035D7">
        <w:rPr>
          <w:sz w:val="24"/>
          <w:szCs w:val="24"/>
          <w:shd w:val="clear" w:color="auto" w:fill="FFFFFF"/>
        </w:rPr>
        <w:br/>
      </w:r>
    </w:p>
    <w:sectPr w:rsidR="00693839" w:rsidRPr="00631578">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0F58" w14:textId="77777777" w:rsidR="00693839" w:rsidRDefault="00693839" w:rsidP="00693839">
      <w:pPr>
        <w:spacing w:after="0" w:line="240" w:lineRule="auto"/>
      </w:pPr>
      <w:r>
        <w:separator/>
      </w:r>
    </w:p>
  </w:endnote>
  <w:endnote w:type="continuationSeparator" w:id="0">
    <w:p w14:paraId="63F5A397" w14:textId="77777777" w:rsidR="00693839" w:rsidRDefault="00693839" w:rsidP="00693839">
      <w:pPr>
        <w:spacing w:after="0" w:line="240" w:lineRule="auto"/>
      </w:pPr>
      <w:r>
        <w:continuationSeparator/>
      </w:r>
    </w:p>
  </w:endnote>
  <w:endnote w:id="1">
    <w:p w14:paraId="589918AC" w14:textId="75C27D6B" w:rsidR="002C7C0C" w:rsidRPr="0060445C" w:rsidRDefault="002C7C0C">
      <w:pPr>
        <w:pStyle w:val="EndnoteText"/>
        <w:rPr>
          <w:rFonts w:ascii="Times New Roman" w:hAnsi="Times New Roman" w:cs="Times New Roman"/>
          <w:sz w:val="22"/>
          <w:szCs w:val="22"/>
        </w:rPr>
      </w:pPr>
      <w:r w:rsidRPr="0060445C">
        <w:rPr>
          <w:rStyle w:val="EndnoteReference"/>
          <w:rFonts w:ascii="Times New Roman" w:hAnsi="Times New Roman" w:cs="Times New Roman"/>
          <w:sz w:val="22"/>
          <w:szCs w:val="22"/>
        </w:rPr>
        <w:endnoteRef/>
      </w:r>
      <w:r w:rsidRPr="0060445C">
        <w:rPr>
          <w:rFonts w:ascii="Times New Roman" w:hAnsi="Times New Roman" w:cs="Times New Roman"/>
          <w:sz w:val="22"/>
          <w:szCs w:val="22"/>
        </w:rPr>
        <w:t xml:space="preserve"> Latin terms coined by Gerald Schlabach, University of St. Thomas, U.S. </w:t>
      </w:r>
    </w:p>
  </w:endnote>
  <w:endnote w:id="2">
    <w:p w14:paraId="51443049" w14:textId="375EB0DF" w:rsidR="002C7C0C" w:rsidRPr="00C133E5" w:rsidRDefault="002C7C0C">
      <w:pPr>
        <w:pStyle w:val="EndnoteText"/>
        <w:rPr>
          <w:rFonts w:ascii="Times New Roman" w:hAnsi="Times New Roman" w:cs="Times New Roman"/>
          <w:sz w:val="22"/>
          <w:szCs w:val="22"/>
        </w:rPr>
      </w:pPr>
      <w:r w:rsidRPr="00C133E5">
        <w:rPr>
          <w:rStyle w:val="EndnoteReference"/>
          <w:rFonts w:ascii="Times New Roman" w:hAnsi="Times New Roman" w:cs="Times New Roman"/>
          <w:sz w:val="22"/>
          <w:szCs w:val="22"/>
        </w:rPr>
        <w:endnoteRef/>
      </w:r>
      <w:r w:rsidRPr="00C133E5">
        <w:rPr>
          <w:rFonts w:ascii="Times New Roman" w:hAnsi="Times New Roman" w:cs="Times New Roman"/>
          <w:sz w:val="22"/>
          <w:szCs w:val="22"/>
        </w:rPr>
        <w:t xml:space="preserve"> Such as contemplation, discernment, forgiveness, </w:t>
      </w:r>
      <w:r w:rsidR="003F61E8">
        <w:rPr>
          <w:rFonts w:ascii="Times New Roman" w:hAnsi="Times New Roman" w:cs="Times New Roman"/>
          <w:sz w:val="22"/>
          <w:szCs w:val="22"/>
        </w:rPr>
        <w:t>meditation</w:t>
      </w:r>
      <w:r w:rsidRPr="00C133E5">
        <w:rPr>
          <w:rFonts w:ascii="Times New Roman" w:hAnsi="Times New Roman" w:cs="Times New Roman"/>
          <w:sz w:val="22"/>
          <w:szCs w:val="22"/>
        </w:rPr>
        <w:t>.</w:t>
      </w:r>
    </w:p>
  </w:endnote>
  <w:endnote w:id="3">
    <w:p w14:paraId="3FFD3830" w14:textId="77777777" w:rsidR="002C7C0C" w:rsidRPr="00F25A41" w:rsidRDefault="002C7C0C" w:rsidP="00EF1CA1">
      <w:pPr>
        <w:shd w:val="clear" w:color="auto" w:fill="FFFFFF"/>
        <w:spacing w:after="0" w:line="240" w:lineRule="auto"/>
        <w:rPr>
          <w:rFonts w:ascii="Times New Roman" w:hAnsi="Times New Roman" w:cs="Times New Roman"/>
        </w:rPr>
      </w:pPr>
      <w:r w:rsidRPr="00C133E5">
        <w:rPr>
          <w:rStyle w:val="EndnoteReference"/>
          <w:rFonts w:ascii="Times New Roman" w:hAnsi="Times New Roman" w:cs="Times New Roman"/>
        </w:rPr>
        <w:endnoteRef/>
      </w:r>
      <w:r w:rsidRPr="00C133E5">
        <w:rPr>
          <w:rFonts w:ascii="Times New Roman" w:hAnsi="Times New Roman" w:cs="Times New Roman"/>
        </w:rPr>
        <w:t xml:space="preserve"> Virtue of active nonviolence (or nonviolent peacemaking) realizes the goods</w:t>
      </w:r>
      <w:r w:rsidRPr="00F25A41">
        <w:rPr>
          <w:rFonts w:ascii="Times New Roman" w:hAnsi="Times New Roman" w:cs="Times New Roman"/>
        </w:rPr>
        <w:t xml:space="preserve"> of conciliatory love that draws enemies toward friendship, and the truth of our ultimate unity and equal dignity. Related virtues include mercy, compassion, empathy, humility, hospitality, solidarity, courage, and justice.</w:t>
      </w:r>
    </w:p>
  </w:endnote>
  <w:endnote w:id="4">
    <w:p w14:paraId="706150D7" w14:textId="04935CAF" w:rsidR="002C7C0C" w:rsidRPr="00F25A41" w:rsidRDefault="002C7C0C">
      <w:pPr>
        <w:pStyle w:val="EndnoteText"/>
        <w:rPr>
          <w:rFonts w:ascii="Times New Roman" w:hAnsi="Times New Roman" w:cs="Times New Roman"/>
          <w:sz w:val="22"/>
          <w:szCs w:val="22"/>
        </w:rPr>
      </w:pPr>
      <w:r w:rsidRPr="00F25A41">
        <w:rPr>
          <w:rStyle w:val="EndnoteReference"/>
          <w:rFonts w:ascii="Times New Roman" w:hAnsi="Times New Roman" w:cs="Times New Roman"/>
          <w:sz w:val="22"/>
          <w:szCs w:val="22"/>
        </w:rPr>
        <w:endnoteRef/>
      </w:r>
      <w:r w:rsidRPr="00F25A41">
        <w:rPr>
          <w:rFonts w:ascii="Times New Roman" w:hAnsi="Times New Roman" w:cs="Times New Roman"/>
          <w:sz w:val="22"/>
          <w:szCs w:val="22"/>
        </w:rPr>
        <w:t xml:space="preserve"> Such as nonviolent communication, civil resistance, social analysis of root causes, and gender, racial, intersectional, and needs-based analysis</w:t>
      </w:r>
      <w:r w:rsidR="0067572E">
        <w:rPr>
          <w:rFonts w:ascii="Times New Roman" w:hAnsi="Times New Roman" w:cs="Times New Roman"/>
          <w:sz w:val="22"/>
          <w:szCs w:val="22"/>
        </w:rPr>
        <w:t>.</w:t>
      </w:r>
    </w:p>
  </w:endnote>
  <w:endnote w:id="5">
    <w:p w14:paraId="60674C47" w14:textId="4F06A53A" w:rsidR="002C7C0C" w:rsidRPr="00F25A41" w:rsidRDefault="002C7C0C" w:rsidP="00D64EFE">
      <w:pPr>
        <w:pStyle w:val="EndnoteText"/>
        <w:rPr>
          <w:sz w:val="22"/>
          <w:szCs w:val="22"/>
        </w:rPr>
      </w:pPr>
      <w:r w:rsidRPr="00F25A41">
        <w:rPr>
          <w:rStyle w:val="EndnoteReference"/>
          <w:rFonts w:ascii="Times New Roman" w:eastAsia="Arial" w:hAnsi="Times New Roman" w:cs="Times New Roman"/>
          <w:sz w:val="22"/>
          <w:szCs w:val="22"/>
        </w:rPr>
        <w:endnoteRef/>
      </w:r>
      <w:r w:rsidRPr="00F25A41">
        <w:rPr>
          <w:rFonts w:ascii="Times New Roman" w:hAnsi="Times New Roman" w:cs="Times New Roman"/>
          <w:sz w:val="22"/>
          <w:szCs w:val="22"/>
        </w:rPr>
        <w:t xml:space="preserve"> Participation refers here to decision-making and action chosen must be participatory and inclusive of as many key stakeholders as possible, especially women, young adult leaders, and marginalized groups.</w:t>
      </w:r>
    </w:p>
  </w:endnote>
  <w:endnote w:id="6">
    <w:p w14:paraId="6573913E" w14:textId="63E70B64" w:rsidR="00285B0A" w:rsidRPr="00285B0A" w:rsidRDefault="00285B0A">
      <w:pPr>
        <w:pStyle w:val="EndnoteText"/>
        <w:rPr>
          <w:rFonts w:ascii="Times New Roman" w:hAnsi="Times New Roman" w:cs="Times New Roman"/>
          <w:sz w:val="22"/>
          <w:szCs w:val="22"/>
        </w:rPr>
      </w:pPr>
      <w:r w:rsidRPr="00285B0A">
        <w:rPr>
          <w:rStyle w:val="EndnoteReference"/>
          <w:rFonts w:ascii="Times New Roman" w:hAnsi="Times New Roman" w:cs="Times New Roman"/>
          <w:sz w:val="22"/>
          <w:szCs w:val="22"/>
        </w:rPr>
        <w:endnoteRef/>
      </w:r>
      <w:r w:rsidRPr="00285B0A">
        <w:rPr>
          <w:rFonts w:ascii="Times New Roman" w:hAnsi="Times New Roman" w:cs="Times New Roman"/>
          <w:sz w:val="22"/>
          <w:szCs w:val="22"/>
        </w:rPr>
        <w:t xml:space="preserve"> Includes institutions and cultures.</w:t>
      </w:r>
    </w:p>
  </w:endnote>
  <w:endnote w:id="7">
    <w:p w14:paraId="7554B925" w14:textId="21076B49" w:rsidR="00285B0A" w:rsidRPr="00285B0A" w:rsidRDefault="00285B0A">
      <w:pPr>
        <w:pStyle w:val="EndnoteText"/>
        <w:rPr>
          <w:rFonts w:ascii="Times New Roman" w:hAnsi="Times New Roman" w:cs="Times New Roman"/>
          <w:sz w:val="22"/>
          <w:szCs w:val="22"/>
        </w:rPr>
      </w:pPr>
      <w:r w:rsidRPr="00285B0A">
        <w:rPr>
          <w:rStyle w:val="EndnoteReference"/>
          <w:rFonts w:ascii="Times New Roman" w:hAnsi="Times New Roman" w:cs="Times New Roman"/>
          <w:sz w:val="22"/>
          <w:szCs w:val="22"/>
        </w:rPr>
        <w:endnoteRef/>
      </w:r>
      <w:r w:rsidRPr="00285B0A">
        <w:rPr>
          <w:rFonts w:ascii="Times New Roman" w:hAnsi="Times New Roman" w:cs="Times New Roman"/>
          <w:sz w:val="22"/>
          <w:szCs w:val="22"/>
        </w:rPr>
        <w:t xml:space="preserve"> </w:t>
      </w:r>
      <w:r w:rsidRPr="00285B0A">
        <w:rPr>
          <w:rFonts w:ascii="Times New Roman" w:eastAsia="Times New Roman" w:hAnsi="Times New Roman" w:cs="Times New Roman"/>
          <w:color w:val="00000A"/>
          <w:sz w:val="22"/>
          <w:szCs w:val="22"/>
        </w:rPr>
        <w:t>Keeping the means consistent with the ends.</w:t>
      </w:r>
    </w:p>
  </w:endnote>
  <w:endnote w:id="8">
    <w:p w14:paraId="5FCBED42" w14:textId="46ED1CDA" w:rsidR="00285B0A" w:rsidRPr="00285B0A" w:rsidRDefault="00285B0A">
      <w:pPr>
        <w:pStyle w:val="EndnoteText"/>
        <w:rPr>
          <w:rFonts w:ascii="Times New Roman" w:hAnsi="Times New Roman" w:cs="Times New Roman"/>
          <w:sz w:val="22"/>
          <w:szCs w:val="22"/>
        </w:rPr>
      </w:pPr>
      <w:r w:rsidRPr="00285B0A">
        <w:rPr>
          <w:rStyle w:val="EndnoteReference"/>
          <w:rFonts w:ascii="Times New Roman" w:hAnsi="Times New Roman" w:cs="Times New Roman"/>
          <w:sz w:val="22"/>
          <w:szCs w:val="22"/>
        </w:rPr>
        <w:endnoteRef/>
      </w:r>
      <w:r w:rsidRPr="00285B0A">
        <w:rPr>
          <w:rFonts w:ascii="Times New Roman" w:hAnsi="Times New Roman" w:cs="Times New Roman"/>
          <w:sz w:val="22"/>
          <w:szCs w:val="22"/>
        </w:rPr>
        <w:t xml:space="preserve"> Through language, image creation, and narratives.</w:t>
      </w:r>
    </w:p>
  </w:endnote>
  <w:endnote w:id="9">
    <w:p w14:paraId="788565A3" w14:textId="235CD0D9" w:rsidR="002C7C0C" w:rsidRPr="00285B0A" w:rsidRDefault="002C7C0C">
      <w:pPr>
        <w:pStyle w:val="EndnoteText"/>
        <w:rPr>
          <w:rFonts w:ascii="Times New Roman" w:hAnsi="Times New Roman" w:cs="Times New Roman"/>
          <w:sz w:val="22"/>
          <w:szCs w:val="22"/>
        </w:rPr>
      </w:pPr>
      <w:r w:rsidRPr="00F25A41">
        <w:rPr>
          <w:rStyle w:val="EndnoteReference"/>
          <w:rFonts w:ascii="Times New Roman" w:hAnsi="Times New Roman" w:cs="Times New Roman"/>
          <w:sz w:val="22"/>
          <w:szCs w:val="22"/>
        </w:rPr>
        <w:endnoteRef/>
      </w:r>
      <w:r w:rsidRPr="00F25A41">
        <w:rPr>
          <w:rFonts w:ascii="Times New Roman" w:hAnsi="Times New Roman" w:cs="Times New Roman"/>
          <w:sz w:val="22"/>
          <w:szCs w:val="22"/>
        </w:rPr>
        <w:t xml:space="preserve"> </w:t>
      </w:r>
      <w:r w:rsidR="00285B0A" w:rsidRPr="00285B0A">
        <w:rPr>
          <w:rFonts w:ascii="Times New Roman" w:eastAsia="Times New Roman" w:hAnsi="Times New Roman" w:cs="Times New Roman"/>
          <w:color w:val="00000A"/>
          <w:sz w:val="22"/>
          <w:szCs w:val="22"/>
        </w:rPr>
        <w:t>To draw adversaries toward partnership and address root causes, such as dialogue</w:t>
      </w:r>
      <w:r w:rsidR="00285B0A">
        <w:rPr>
          <w:rFonts w:ascii="Times New Roman" w:eastAsia="Times New Roman" w:hAnsi="Times New Roman" w:cs="Times New Roman"/>
          <w:color w:val="00000A"/>
          <w:sz w:val="22"/>
          <w:szCs w:val="22"/>
        </w:rPr>
        <w:t>,</w:t>
      </w:r>
      <w:r w:rsidR="00285B0A" w:rsidRPr="00285B0A">
        <w:rPr>
          <w:rFonts w:ascii="Times New Roman" w:eastAsia="Times New Roman" w:hAnsi="Times New Roman" w:cs="Times New Roman"/>
          <w:color w:val="00000A"/>
          <w:sz w:val="22"/>
          <w:szCs w:val="22"/>
        </w:rPr>
        <w:t xml:space="preserve"> trauma-healing</w:t>
      </w:r>
      <w:r w:rsidR="00285B0A">
        <w:rPr>
          <w:rFonts w:ascii="Times New Roman" w:hAnsi="Times New Roman" w:cs="Times New Roman"/>
          <w:sz w:val="22"/>
          <w:szCs w:val="22"/>
        </w:rPr>
        <w:t xml:space="preserve">, </w:t>
      </w:r>
      <w:r w:rsidRPr="00285B0A">
        <w:rPr>
          <w:rFonts w:ascii="Times New Roman" w:hAnsi="Times New Roman" w:cs="Times New Roman"/>
          <w:sz w:val="22"/>
          <w:szCs w:val="22"/>
        </w:rPr>
        <w:t>meeting the human needs of all actors and independent initiatives to build trust</w:t>
      </w:r>
      <w:r w:rsidR="0067572E" w:rsidRPr="00285B0A">
        <w:rPr>
          <w:rFonts w:ascii="Times New Roman" w:hAnsi="Times New Roman" w:cs="Times New Roman"/>
          <w:sz w:val="22"/>
          <w:szCs w:val="22"/>
        </w:rPr>
        <w:t>.</w:t>
      </w:r>
    </w:p>
  </w:endnote>
  <w:endnote w:id="10">
    <w:p w14:paraId="376D40F7" w14:textId="0D5495CA" w:rsidR="002C7C0C" w:rsidRPr="00285B0A" w:rsidRDefault="002C7C0C">
      <w:pPr>
        <w:pStyle w:val="EndnoteText"/>
        <w:rPr>
          <w:rFonts w:ascii="Times New Roman" w:hAnsi="Times New Roman" w:cs="Times New Roman"/>
          <w:sz w:val="22"/>
          <w:szCs w:val="22"/>
        </w:rPr>
      </w:pPr>
      <w:r w:rsidRPr="00285B0A">
        <w:rPr>
          <w:rStyle w:val="EndnoteReference"/>
          <w:rFonts w:ascii="Times New Roman" w:hAnsi="Times New Roman" w:cs="Times New Roman"/>
          <w:sz w:val="22"/>
          <w:szCs w:val="22"/>
        </w:rPr>
        <w:endnoteRef/>
      </w:r>
      <w:r w:rsidRPr="00285B0A">
        <w:rPr>
          <w:rFonts w:ascii="Times New Roman" w:hAnsi="Times New Roman" w:cs="Times New Roman"/>
          <w:sz w:val="22"/>
          <w:szCs w:val="22"/>
        </w:rPr>
        <w:t xml:space="preserve"> </w:t>
      </w:r>
      <w:r w:rsidR="00285B0A" w:rsidRPr="00285B0A">
        <w:rPr>
          <w:rFonts w:ascii="Times New Roman" w:eastAsia="Times New Roman" w:hAnsi="Times New Roman" w:cs="Times New Roman"/>
          <w:color w:val="00000A"/>
          <w:sz w:val="22"/>
          <w:szCs w:val="22"/>
        </w:rPr>
        <w:t>Such as lament, restorative justice</w:t>
      </w:r>
      <w:r w:rsidR="00285B0A" w:rsidRPr="00285B0A">
        <w:rPr>
          <w:rFonts w:ascii="Times New Roman" w:hAnsi="Times New Roman" w:cs="Times New Roman"/>
          <w:sz w:val="22"/>
          <w:szCs w:val="22"/>
        </w:rPr>
        <w:t xml:space="preserve"> and</w:t>
      </w:r>
      <w:r w:rsidRPr="00285B0A">
        <w:rPr>
          <w:rFonts w:ascii="Times New Roman" w:hAnsi="Times New Roman" w:cs="Times New Roman"/>
          <w:sz w:val="22"/>
          <w:szCs w:val="22"/>
        </w:rPr>
        <w:t xml:space="preserve"> “dangerous memory</w:t>
      </w:r>
      <w:r w:rsidR="0067572E" w:rsidRPr="00285B0A">
        <w:rPr>
          <w:rFonts w:ascii="Times New Roman" w:hAnsi="Times New Roman" w:cs="Times New Roman"/>
          <w:sz w:val="22"/>
          <w:szCs w:val="22"/>
        </w:rPr>
        <w:t>.</w:t>
      </w:r>
      <w:r w:rsidRPr="00285B0A">
        <w:rPr>
          <w:rFonts w:ascii="Times New Roman" w:hAnsi="Times New Roman" w:cs="Times New Roman"/>
          <w:sz w:val="22"/>
          <w:szCs w:val="22"/>
        </w:rPr>
        <w:t>”</w:t>
      </w:r>
    </w:p>
  </w:endnote>
  <w:endnote w:id="11">
    <w:p w14:paraId="720F625C" w14:textId="18726353" w:rsidR="00133016" w:rsidRPr="00133016" w:rsidRDefault="00133016">
      <w:pPr>
        <w:pStyle w:val="EndnoteText"/>
        <w:rPr>
          <w:rFonts w:ascii="Times New Roman" w:hAnsi="Times New Roman" w:cs="Times New Roman"/>
          <w:sz w:val="22"/>
          <w:szCs w:val="22"/>
        </w:rPr>
      </w:pPr>
      <w:r w:rsidRPr="00285B0A">
        <w:rPr>
          <w:rStyle w:val="EndnoteReference"/>
          <w:rFonts w:ascii="Times New Roman" w:hAnsi="Times New Roman" w:cs="Times New Roman"/>
          <w:sz w:val="22"/>
          <w:szCs w:val="22"/>
        </w:rPr>
        <w:endnoteRef/>
      </w:r>
      <w:r w:rsidRPr="00285B0A">
        <w:rPr>
          <w:rFonts w:ascii="Times New Roman" w:hAnsi="Times New Roman" w:cs="Times New Roman"/>
          <w:sz w:val="22"/>
          <w:szCs w:val="22"/>
        </w:rPr>
        <w:t xml:space="preserve"> </w:t>
      </w:r>
      <w:r w:rsidR="00285B0A" w:rsidRPr="00285B0A">
        <w:rPr>
          <w:rFonts w:ascii="Times New Roman" w:eastAsia="Times New Roman" w:hAnsi="Times New Roman" w:cs="Times New Roman"/>
          <w:color w:val="00000A"/>
          <w:sz w:val="22"/>
          <w:szCs w:val="22"/>
        </w:rPr>
        <w:t>Such as civil resistance, unarmed civilian protection, nonviolent civilian-based defense</w:t>
      </w:r>
      <w:r w:rsidR="00285B0A" w:rsidRPr="00285B0A">
        <w:rPr>
          <w:rFonts w:ascii="Times New Roman" w:hAnsi="Times New Roman" w:cs="Times New Roman"/>
          <w:sz w:val="22"/>
          <w:szCs w:val="22"/>
        </w:rPr>
        <w:t xml:space="preserve"> and</w:t>
      </w:r>
      <w:r w:rsidRPr="00285B0A">
        <w:rPr>
          <w:rFonts w:ascii="Times New Roman" w:hAnsi="Times New Roman" w:cs="Times New Roman"/>
          <w:sz w:val="22"/>
          <w:szCs w:val="22"/>
        </w:rPr>
        <w:t xml:space="preserve"> locally-based nonviolent strategies</w:t>
      </w:r>
      <w:r w:rsidRPr="00133016">
        <w:rPr>
          <w:rFonts w:ascii="Times New Roman" w:hAnsi="Times New Roman" w:cs="Times New Roman"/>
          <w:sz w:val="22"/>
          <w:szCs w:val="22"/>
        </w:rPr>
        <w:t>.</w:t>
      </w:r>
    </w:p>
  </w:endnote>
  <w:endnote w:id="12">
    <w:p w14:paraId="75E62984" w14:textId="57023E48" w:rsidR="002C7C0C" w:rsidRPr="00F25A41" w:rsidRDefault="002C7C0C">
      <w:pPr>
        <w:pStyle w:val="EndnoteText"/>
        <w:rPr>
          <w:sz w:val="22"/>
          <w:szCs w:val="22"/>
        </w:rPr>
      </w:pPr>
      <w:r w:rsidRPr="00F25A41">
        <w:rPr>
          <w:rStyle w:val="EndnoteReference"/>
          <w:sz w:val="22"/>
          <w:szCs w:val="22"/>
        </w:rPr>
        <w:endnoteRef/>
      </w:r>
      <w:r w:rsidRPr="00F25A41">
        <w:rPr>
          <w:sz w:val="22"/>
          <w:szCs w:val="22"/>
        </w:rPr>
        <w:t xml:space="preserve"> </w:t>
      </w:r>
      <w:r w:rsidR="00F6523F">
        <w:rPr>
          <w:rFonts w:ascii="Times New Roman" w:hAnsi="Times New Roman" w:cs="Times New Roman"/>
          <w:sz w:val="22"/>
          <w:szCs w:val="22"/>
        </w:rPr>
        <w:t>I</w:t>
      </w:r>
      <w:r w:rsidRPr="00F25A41">
        <w:rPr>
          <w:rFonts w:ascii="Times New Roman" w:hAnsi="Times New Roman" w:cs="Times New Roman"/>
          <w:sz w:val="22"/>
          <w:szCs w:val="22"/>
        </w:rPr>
        <w:t>ntegral disarmament</w:t>
      </w:r>
      <w:r w:rsidR="00F6523F">
        <w:rPr>
          <w:rFonts w:ascii="Times New Roman" w:hAnsi="Times New Roman" w:cs="Times New Roman"/>
          <w:sz w:val="22"/>
          <w:szCs w:val="22"/>
        </w:rPr>
        <w:t xml:space="preserve"> </w:t>
      </w:r>
      <w:r w:rsidRPr="00F25A41">
        <w:rPr>
          <w:rFonts w:ascii="Times New Roman" w:hAnsi="Times New Roman" w:cs="Times New Roman"/>
          <w:sz w:val="22"/>
          <w:szCs w:val="22"/>
        </w:rPr>
        <w:t>refer</w:t>
      </w:r>
      <w:r w:rsidR="00F6523F">
        <w:rPr>
          <w:rFonts w:ascii="Times New Roman" w:hAnsi="Times New Roman" w:cs="Times New Roman"/>
          <w:sz w:val="22"/>
          <w:szCs w:val="22"/>
        </w:rPr>
        <w:t>s</w:t>
      </w:r>
      <w:r w:rsidRPr="00F25A41">
        <w:rPr>
          <w:rFonts w:ascii="Times New Roman" w:hAnsi="Times New Roman" w:cs="Times New Roman"/>
          <w:sz w:val="22"/>
          <w:szCs w:val="22"/>
        </w:rPr>
        <w:t xml:space="preserve"> to the need for a preceding or simultaneous reduction of “weapons” or</w:t>
      </w:r>
      <w:r>
        <w:rPr>
          <w:rFonts w:ascii="Times New Roman" w:hAnsi="Times New Roman" w:cs="Times New Roman"/>
          <w:sz w:val="22"/>
          <w:szCs w:val="22"/>
        </w:rPr>
        <w:t xml:space="preserve"> </w:t>
      </w:r>
      <w:r w:rsidRPr="00F25A41">
        <w:rPr>
          <w:rFonts w:ascii="Times New Roman" w:hAnsi="Times New Roman" w:cs="Times New Roman"/>
          <w:sz w:val="22"/>
          <w:szCs w:val="22"/>
        </w:rPr>
        <w:t>disarming of the heart to enable a fuller reduction of concrete weapons.</w:t>
      </w:r>
    </w:p>
  </w:endnote>
  <w:endnote w:id="13">
    <w:p w14:paraId="19D3921C" w14:textId="7F49BF28" w:rsidR="002C7C0C" w:rsidRPr="00F25A41" w:rsidRDefault="002C7C0C" w:rsidP="00E65F61">
      <w:pPr>
        <w:pStyle w:val="EndnoteText"/>
        <w:rPr>
          <w:rFonts w:ascii="Times New Roman" w:hAnsi="Times New Roman" w:cs="Times New Roman"/>
          <w:sz w:val="22"/>
          <w:szCs w:val="22"/>
        </w:rPr>
      </w:pPr>
      <w:r w:rsidRPr="00F25A41">
        <w:rPr>
          <w:rStyle w:val="EndnoteReference"/>
          <w:rFonts w:ascii="Times New Roman" w:eastAsia="Arial" w:hAnsi="Times New Roman" w:cs="Times New Roman"/>
          <w:sz w:val="22"/>
          <w:szCs w:val="22"/>
        </w:rPr>
        <w:endnoteRef/>
      </w:r>
      <w:r w:rsidRPr="00F25A41">
        <w:rPr>
          <w:rFonts w:ascii="Times New Roman" w:hAnsi="Times New Roman" w:cs="Times New Roman"/>
          <w:sz w:val="22"/>
          <w:szCs w:val="22"/>
        </w:rPr>
        <w:t xml:space="preserve"> Relationality and reconciliation refer to actions that invite, create, strengthen and heal relationships in ever-wider (horizontal) and deeper (vertical) directions across/within social groups</w:t>
      </w:r>
      <w:r>
        <w:rPr>
          <w:rFonts w:ascii="Times New Roman" w:hAnsi="Times New Roman" w:cs="Times New Roman"/>
          <w:sz w:val="22"/>
          <w:szCs w:val="22"/>
        </w:rPr>
        <w:t>; such as inter-religious dialogue and cooperation, or truth and reconciliation commissions.</w:t>
      </w:r>
    </w:p>
  </w:endnote>
  <w:endnote w:id="14">
    <w:p w14:paraId="3B71A614" w14:textId="4AC50D13" w:rsidR="002C7C0C" w:rsidRPr="00EE2AE1" w:rsidRDefault="002C7C0C">
      <w:pPr>
        <w:pStyle w:val="EndnoteText"/>
        <w:rPr>
          <w:rFonts w:ascii="Times New Roman" w:hAnsi="Times New Roman" w:cs="Times New Roman"/>
          <w:sz w:val="22"/>
          <w:szCs w:val="22"/>
        </w:rPr>
      </w:pPr>
      <w:r w:rsidRPr="00EE2AE1">
        <w:rPr>
          <w:rStyle w:val="EndnoteReference"/>
          <w:rFonts w:ascii="Times New Roman" w:hAnsi="Times New Roman" w:cs="Times New Roman"/>
          <w:sz w:val="22"/>
          <w:szCs w:val="22"/>
        </w:rPr>
        <w:endnoteRef/>
      </w:r>
      <w:r w:rsidRPr="00EE2AE1">
        <w:rPr>
          <w:rFonts w:ascii="Times New Roman" w:hAnsi="Times New Roman" w:cs="Times New Roman"/>
          <w:sz w:val="22"/>
          <w:szCs w:val="22"/>
        </w:rPr>
        <w:t xml:space="preserve"> Re-distribution of political power and the practice of advocacy</w:t>
      </w:r>
      <w:r w:rsidR="0067572E">
        <w:rPr>
          <w:rFonts w:ascii="Times New Roman" w:hAnsi="Times New Roman" w:cs="Times New Roman"/>
          <w:sz w:val="22"/>
          <w:szCs w:val="22"/>
        </w:rPr>
        <w:t>.</w:t>
      </w:r>
    </w:p>
  </w:endnote>
  <w:endnote w:id="15">
    <w:p w14:paraId="6498F80A" w14:textId="77777777" w:rsidR="002C7C0C" w:rsidRPr="00F25A41" w:rsidRDefault="002C7C0C" w:rsidP="00E65F61">
      <w:pPr>
        <w:pStyle w:val="EndnoteText"/>
        <w:rPr>
          <w:rFonts w:ascii="Times New Roman" w:hAnsi="Times New Roman" w:cs="Times New Roman"/>
          <w:sz w:val="22"/>
          <w:szCs w:val="22"/>
        </w:rPr>
      </w:pPr>
      <w:r w:rsidRPr="00F25A41">
        <w:rPr>
          <w:rStyle w:val="EndnoteReference"/>
          <w:rFonts w:ascii="Times New Roman" w:eastAsia="Arial" w:hAnsi="Times New Roman" w:cs="Times New Roman"/>
          <w:sz w:val="22"/>
          <w:szCs w:val="22"/>
        </w:rPr>
        <w:endnoteRef/>
      </w:r>
      <w:r w:rsidRPr="00F25A41">
        <w:rPr>
          <w:rFonts w:ascii="Times New Roman" w:hAnsi="Times New Roman" w:cs="Times New Roman"/>
          <w:sz w:val="22"/>
          <w:szCs w:val="22"/>
        </w:rPr>
        <w:t xml:space="preserve"> This would call us to action that contributes to the long-term well-being of people, non-human animals, and the environment, i.e. an integral ecology.</w:t>
      </w:r>
    </w:p>
  </w:endnote>
  <w:endnote w:id="16">
    <w:p w14:paraId="5B70767E" w14:textId="77777777" w:rsidR="002C7C0C" w:rsidRPr="00F25A41" w:rsidRDefault="002C7C0C" w:rsidP="00E65F61">
      <w:pPr>
        <w:pStyle w:val="EndnoteText"/>
        <w:rPr>
          <w:rFonts w:ascii="Times New Roman" w:hAnsi="Times New Roman" w:cs="Times New Roman"/>
          <w:sz w:val="22"/>
          <w:szCs w:val="22"/>
        </w:rPr>
      </w:pPr>
      <w:r w:rsidRPr="00F25A41">
        <w:rPr>
          <w:rStyle w:val="EndnoteReference"/>
          <w:rFonts w:ascii="Times New Roman" w:eastAsia="Arial" w:hAnsi="Times New Roman" w:cs="Times New Roman"/>
          <w:sz w:val="22"/>
          <w:szCs w:val="22"/>
        </w:rPr>
        <w:endnoteRef/>
      </w:r>
      <w:r w:rsidRPr="00F25A41">
        <w:rPr>
          <w:rFonts w:ascii="Times New Roman" w:hAnsi="Times New Roman" w:cs="Times New Roman"/>
          <w:sz w:val="22"/>
          <w:szCs w:val="22"/>
        </w:rPr>
        <w:t xml:space="preserve"> Human dignity calls for action that is consistent with and improves appreciation for the equal dignity of all people, including adversaries by ensuring human rights and cultivating empathy for all actors.</w:t>
      </w:r>
    </w:p>
  </w:endnote>
  <w:endnote w:id="17">
    <w:p w14:paraId="5EDDF6EC" w14:textId="1D042C29" w:rsidR="00285B0A" w:rsidRPr="00285B0A" w:rsidRDefault="00285B0A" w:rsidP="00285B0A">
      <w:pPr>
        <w:pStyle w:val="Standard"/>
        <w:spacing w:line="240" w:lineRule="auto"/>
        <w:rPr>
          <w:rFonts w:ascii="Times New Roman" w:hAnsi="Times New Roman" w:cs="Times New Roman"/>
        </w:rPr>
      </w:pPr>
      <w:r w:rsidRPr="00285B0A">
        <w:rPr>
          <w:rStyle w:val="EndnoteReference"/>
          <w:rFonts w:ascii="Times New Roman" w:hAnsi="Times New Roman" w:cs="Times New Roman"/>
        </w:rPr>
        <w:endnoteRef/>
      </w:r>
      <w:r w:rsidRPr="00285B0A">
        <w:rPr>
          <w:rFonts w:ascii="Times New Roman" w:hAnsi="Times New Roman" w:cs="Times New Roman"/>
        </w:rPr>
        <w:t xml:space="preserve"> With a focus on the marginalized and vulnerable</w:t>
      </w:r>
      <w:r>
        <w:rPr>
          <w:rFonts w:ascii="Times New Roman" w:hAnsi="Times New Roman" w:cs="Times New Roman"/>
        </w:rPr>
        <w:t>.</w:t>
      </w:r>
      <w:r w:rsidRPr="00285B0A">
        <w:rPr>
          <w:rFonts w:ascii="Times New Roman" w:hAnsi="Times New Roman" w:cs="Times New Roman"/>
        </w:rPr>
        <w:t xml:space="preserve"> </w:t>
      </w:r>
    </w:p>
    <w:p w14:paraId="416D5194" w14:textId="2E0A5EA7" w:rsidR="00285B0A" w:rsidRDefault="00285B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275899"/>
      <w:docPartObj>
        <w:docPartGallery w:val="Page Numbers (Bottom of Page)"/>
        <w:docPartUnique/>
      </w:docPartObj>
    </w:sdtPr>
    <w:sdtEndPr>
      <w:rPr>
        <w:noProof/>
      </w:rPr>
    </w:sdtEndPr>
    <w:sdtContent>
      <w:p w14:paraId="7A31B583" w14:textId="77777777" w:rsidR="00AA11B0" w:rsidRDefault="00AA11B0">
        <w:pPr>
          <w:pStyle w:val="Footer"/>
          <w:jc w:val="center"/>
        </w:pPr>
        <w:r>
          <w:fldChar w:fldCharType="begin"/>
        </w:r>
        <w:r>
          <w:instrText xml:space="preserve"> PAGE   \* MERGEFORMAT </w:instrText>
        </w:r>
        <w:r>
          <w:fldChar w:fldCharType="separate"/>
        </w:r>
        <w:r w:rsidR="00C94C9D">
          <w:rPr>
            <w:noProof/>
          </w:rPr>
          <w:t>2</w:t>
        </w:r>
        <w:r>
          <w:rPr>
            <w:noProof/>
          </w:rPr>
          <w:fldChar w:fldCharType="end"/>
        </w:r>
      </w:p>
    </w:sdtContent>
  </w:sdt>
  <w:p w14:paraId="600D58C0" w14:textId="77777777" w:rsidR="00AA11B0" w:rsidRDefault="00AA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A3CD" w14:textId="77777777" w:rsidR="00693839" w:rsidRDefault="00693839" w:rsidP="00693839">
      <w:pPr>
        <w:spacing w:after="0" w:line="240" w:lineRule="auto"/>
      </w:pPr>
      <w:r>
        <w:separator/>
      </w:r>
    </w:p>
  </w:footnote>
  <w:footnote w:type="continuationSeparator" w:id="0">
    <w:p w14:paraId="4FF22374" w14:textId="77777777" w:rsidR="00693839" w:rsidRDefault="00693839" w:rsidP="0069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0037" w14:textId="77777777" w:rsidR="00AE016D" w:rsidRDefault="00AE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1050"/>
    <w:multiLevelType w:val="hybridMultilevel"/>
    <w:tmpl w:val="1FCC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3F76"/>
    <w:multiLevelType w:val="hybridMultilevel"/>
    <w:tmpl w:val="B646136E"/>
    <w:lvl w:ilvl="0" w:tplc="087CD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A1CF2"/>
    <w:multiLevelType w:val="hybridMultilevel"/>
    <w:tmpl w:val="5658D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00951"/>
    <w:multiLevelType w:val="hybridMultilevel"/>
    <w:tmpl w:val="8DD8108A"/>
    <w:lvl w:ilvl="0" w:tplc="6A466B30">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A5121"/>
    <w:multiLevelType w:val="hybridMultilevel"/>
    <w:tmpl w:val="B646136E"/>
    <w:lvl w:ilvl="0" w:tplc="087CD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350BDF"/>
    <w:multiLevelType w:val="hybridMultilevel"/>
    <w:tmpl w:val="317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43BBE"/>
    <w:multiLevelType w:val="hybridMultilevel"/>
    <w:tmpl w:val="3E1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7076"/>
    <w:multiLevelType w:val="hybridMultilevel"/>
    <w:tmpl w:val="80B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39"/>
    <w:rsid w:val="00012EA0"/>
    <w:rsid w:val="000234C7"/>
    <w:rsid w:val="00025DC7"/>
    <w:rsid w:val="000334E6"/>
    <w:rsid w:val="00055627"/>
    <w:rsid w:val="000558DB"/>
    <w:rsid w:val="00096529"/>
    <w:rsid w:val="00097479"/>
    <w:rsid w:val="000A17E6"/>
    <w:rsid w:val="000A4CA0"/>
    <w:rsid w:val="000B2675"/>
    <w:rsid w:val="000E3AC1"/>
    <w:rsid w:val="000F2688"/>
    <w:rsid w:val="00123474"/>
    <w:rsid w:val="00133016"/>
    <w:rsid w:val="00160607"/>
    <w:rsid w:val="001833D9"/>
    <w:rsid w:val="00191555"/>
    <w:rsid w:val="00193081"/>
    <w:rsid w:val="001B544E"/>
    <w:rsid w:val="001E6125"/>
    <w:rsid w:val="001F721D"/>
    <w:rsid w:val="00204A0E"/>
    <w:rsid w:val="0021520C"/>
    <w:rsid w:val="00227C0B"/>
    <w:rsid w:val="00231512"/>
    <w:rsid w:val="0026434B"/>
    <w:rsid w:val="00272DC3"/>
    <w:rsid w:val="00285B0A"/>
    <w:rsid w:val="002B1F7D"/>
    <w:rsid w:val="002C2B09"/>
    <w:rsid w:val="002C7C0C"/>
    <w:rsid w:val="002D549E"/>
    <w:rsid w:val="0032120B"/>
    <w:rsid w:val="00334A38"/>
    <w:rsid w:val="00367D14"/>
    <w:rsid w:val="003855BE"/>
    <w:rsid w:val="00390F21"/>
    <w:rsid w:val="003C4C10"/>
    <w:rsid w:val="003C7FCC"/>
    <w:rsid w:val="003D2D35"/>
    <w:rsid w:val="003D7F16"/>
    <w:rsid w:val="003F61E8"/>
    <w:rsid w:val="004144B3"/>
    <w:rsid w:val="00436039"/>
    <w:rsid w:val="0046482D"/>
    <w:rsid w:val="00484BA2"/>
    <w:rsid w:val="004932AB"/>
    <w:rsid w:val="005423D2"/>
    <w:rsid w:val="00565862"/>
    <w:rsid w:val="005C1AC6"/>
    <w:rsid w:val="005C77FD"/>
    <w:rsid w:val="005F6F42"/>
    <w:rsid w:val="00603453"/>
    <w:rsid w:val="0060445C"/>
    <w:rsid w:val="006128BC"/>
    <w:rsid w:val="00616BC2"/>
    <w:rsid w:val="00620E6A"/>
    <w:rsid w:val="00631578"/>
    <w:rsid w:val="00650D5A"/>
    <w:rsid w:val="006550CF"/>
    <w:rsid w:val="00670E18"/>
    <w:rsid w:val="006713EA"/>
    <w:rsid w:val="0067572E"/>
    <w:rsid w:val="00681913"/>
    <w:rsid w:val="00691F6D"/>
    <w:rsid w:val="00693839"/>
    <w:rsid w:val="00697CAF"/>
    <w:rsid w:val="006A4A1D"/>
    <w:rsid w:val="006D5607"/>
    <w:rsid w:val="006F1C0C"/>
    <w:rsid w:val="00751A9D"/>
    <w:rsid w:val="00772866"/>
    <w:rsid w:val="00782118"/>
    <w:rsid w:val="007B095E"/>
    <w:rsid w:val="007D47CE"/>
    <w:rsid w:val="007D6472"/>
    <w:rsid w:val="00801E2D"/>
    <w:rsid w:val="00821C17"/>
    <w:rsid w:val="00836B2B"/>
    <w:rsid w:val="00844866"/>
    <w:rsid w:val="00863BB8"/>
    <w:rsid w:val="008D7345"/>
    <w:rsid w:val="008F2812"/>
    <w:rsid w:val="00911EED"/>
    <w:rsid w:val="00930609"/>
    <w:rsid w:val="00944E49"/>
    <w:rsid w:val="00982C8F"/>
    <w:rsid w:val="0099413F"/>
    <w:rsid w:val="009A514C"/>
    <w:rsid w:val="009B60DA"/>
    <w:rsid w:val="009C4ABA"/>
    <w:rsid w:val="009F27B8"/>
    <w:rsid w:val="009F393C"/>
    <w:rsid w:val="00A14D7A"/>
    <w:rsid w:val="00A226BF"/>
    <w:rsid w:val="00A3523A"/>
    <w:rsid w:val="00A3671C"/>
    <w:rsid w:val="00AA11B0"/>
    <w:rsid w:val="00AA48DD"/>
    <w:rsid w:val="00AA7C07"/>
    <w:rsid w:val="00AB5B5E"/>
    <w:rsid w:val="00AC78B2"/>
    <w:rsid w:val="00AD2EEF"/>
    <w:rsid w:val="00AE016D"/>
    <w:rsid w:val="00B179FE"/>
    <w:rsid w:val="00B3621F"/>
    <w:rsid w:val="00B76094"/>
    <w:rsid w:val="00B92442"/>
    <w:rsid w:val="00C021DE"/>
    <w:rsid w:val="00C116D2"/>
    <w:rsid w:val="00C12EC3"/>
    <w:rsid w:val="00C133E5"/>
    <w:rsid w:val="00C32815"/>
    <w:rsid w:val="00C33A0B"/>
    <w:rsid w:val="00C54FEF"/>
    <w:rsid w:val="00C608F1"/>
    <w:rsid w:val="00C6215D"/>
    <w:rsid w:val="00C64B43"/>
    <w:rsid w:val="00C75112"/>
    <w:rsid w:val="00C94C9D"/>
    <w:rsid w:val="00CA186F"/>
    <w:rsid w:val="00CA373D"/>
    <w:rsid w:val="00CB394E"/>
    <w:rsid w:val="00D40DC7"/>
    <w:rsid w:val="00D44BE0"/>
    <w:rsid w:val="00D64EFE"/>
    <w:rsid w:val="00DB1DFF"/>
    <w:rsid w:val="00DC5289"/>
    <w:rsid w:val="00DC7FE0"/>
    <w:rsid w:val="00DE3491"/>
    <w:rsid w:val="00DE3ABF"/>
    <w:rsid w:val="00DE6C8F"/>
    <w:rsid w:val="00DF6CDD"/>
    <w:rsid w:val="00E035D7"/>
    <w:rsid w:val="00E0754C"/>
    <w:rsid w:val="00E16F9D"/>
    <w:rsid w:val="00E52A24"/>
    <w:rsid w:val="00E53190"/>
    <w:rsid w:val="00E603C1"/>
    <w:rsid w:val="00E65F61"/>
    <w:rsid w:val="00E75BDD"/>
    <w:rsid w:val="00E83611"/>
    <w:rsid w:val="00E84B8F"/>
    <w:rsid w:val="00E84BD9"/>
    <w:rsid w:val="00E91F7F"/>
    <w:rsid w:val="00EC6683"/>
    <w:rsid w:val="00ED3E3F"/>
    <w:rsid w:val="00ED6A2D"/>
    <w:rsid w:val="00EE2AE1"/>
    <w:rsid w:val="00EF1CA1"/>
    <w:rsid w:val="00F11B32"/>
    <w:rsid w:val="00F25014"/>
    <w:rsid w:val="00F25A41"/>
    <w:rsid w:val="00F3339E"/>
    <w:rsid w:val="00F50FA9"/>
    <w:rsid w:val="00F6523F"/>
    <w:rsid w:val="00FD7ED4"/>
    <w:rsid w:val="00FE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F88D"/>
  <w15:docId w15:val="{B127583C-6B7F-45F5-9FF4-4A66D06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93839"/>
    <w:pPr>
      <w:suppressAutoHyphens/>
      <w:autoSpaceDN w:val="0"/>
      <w:spacing w:after="0" w:line="240" w:lineRule="auto"/>
      <w:textAlignment w:val="baseline"/>
    </w:pPr>
    <w:rPr>
      <w:rFonts w:ascii="Calibri" w:eastAsia="Times New Roman" w:hAnsi="Calibri" w:cs="Calibri"/>
      <w:color w:val="00000A"/>
      <w:kern w:val="3"/>
      <w:sz w:val="20"/>
      <w:szCs w:val="20"/>
    </w:rPr>
  </w:style>
  <w:style w:type="character" w:customStyle="1" w:styleId="FootnoteTextChar">
    <w:name w:val="Footnote Text Char"/>
    <w:basedOn w:val="DefaultParagraphFont"/>
    <w:link w:val="FootnoteText"/>
    <w:uiPriority w:val="99"/>
    <w:rsid w:val="00693839"/>
    <w:rPr>
      <w:rFonts w:ascii="Calibri" w:eastAsia="Times New Roman" w:hAnsi="Calibri" w:cs="Calibri"/>
      <w:color w:val="00000A"/>
      <w:kern w:val="3"/>
      <w:sz w:val="20"/>
      <w:szCs w:val="20"/>
    </w:rPr>
  </w:style>
  <w:style w:type="character" w:styleId="FootnoteReference">
    <w:name w:val="footnote reference"/>
    <w:basedOn w:val="DefaultParagraphFont"/>
    <w:unhideWhenUsed/>
    <w:rsid w:val="00693839"/>
    <w:rPr>
      <w:vertAlign w:val="superscript"/>
    </w:rPr>
  </w:style>
  <w:style w:type="paragraph" w:customStyle="1" w:styleId="Standard">
    <w:name w:val="Standard"/>
    <w:rsid w:val="00C021DE"/>
    <w:pPr>
      <w:suppressAutoHyphens/>
      <w:autoSpaceDN w:val="0"/>
      <w:spacing w:after="0" w:line="276" w:lineRule="auto"/>
      <w:textAlignment w:val="baseline"/>
    </w:pPr>
    <w:rPr>
      <w:rFonts w:ascii="Arial" w:eastAsia="Arial" w:hAnsi="Arial" w:cs="Arial"/>
      <w:kern w:val="3"/>
    </w:rPr>
  </w:style>
  <w:style w:type="character" w:styleId="Hyperlink">
    <w:name w:val="Hyperlink"/>
    <w:basedOn w:val="DefaultParagraphFont"/>
    <w:uiPriority w:val="99"/>
    <w:unhideWhenUsed/>
    <w:rsid w:val="00ED3E3F"/>
    <w:rPr>
      <w:color w:val="0563C1" w:themeColor="hyperlink"/>
      <w:u w:val="single"/>
    </w:rPr>
  </w:style>
  <w:style w:type="character" w:customStyle="1" w:styleId="UnresolvedMention1">
    <w:name w:val="Unresolved Mention1"/>
    <w:basedOn w:val="DefaultParagraphFont"/>
    <w:uiPriority w:val="99"/>
    <w:semiHidden/>
    <w:unhideWhenUsed/>
    <w:rsid w:val="00ED3E3F"/>
    <w:rPr>
      <w:color w:val="808080"/>
      <w:shd w:val="clear" w:color="auto" w:fill="E6E6E6"/>
    </w:rPr>
  </w:style>
  <w:style w:type="paragraph" w:styleId="BalloonText">
    <w:name w:val="Balloon Text"/>
    <w:basedOn w:val="Normal"/>
    <w:link w:val="BalloonTextChar"/>
    <w:uiPriority w:val="99"/>
    <w:semiHidden/>
    <w:unhideWhenUsed/>
    <w:rsid w:val="00EF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A1"/>
    <w:rPr>
      <w:rFonts w:ascii="Tahoma" w:hAnsi="Tahoma" w:cs="Tahoma"/>
      <w:sz w:val="16"/>
      <w:szCs w:val="16"/>
    </w:rPr>
  </w:style>
  <w:style w:type="paragraph" w:styleId="Header">
    <w:name w:val="header"/>
    <w:basedOn w:val="Normal"/>
    <w:link w:val="HeaderChar"/>
    <w:uiPriority w:val="99"/>
    <w:unhideWhenUsed/>
    <w:rsid w:val="00AE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6D"/>
  </w:style>
  <w:style w:type="paragraph" w:styleId="Footer">
    <w:name w:val="footer"/>
    <w:basedOn w:val="Normal"/>
    <w:link w:val="FooterChar"/>
    <w:uiPriority w:val="99"/>
    <w:unhideWhenUsed/>
    <w:rsid w:val="00AE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16D"/>
  </w:style>
  <w:style w:type="paragraph" w:styleId="ListParagraph">
    <w:name w:val="List Paragraph"/>
    <w:basedOn w:val="Normal"/>
    <w:uiPriority w:val="34"/>
    <w:qFormat/>
    <w:rsid w:val="00DE3491"/>
    <w:pPr>
      <w:ind w:left="720"/>
      <w:contextualSpacing/>
    </w:pPr>
  </w:style>
  <w:style w:type="character" w:styleId="UnresolvedMention">
    <w:name w:val="Unresolved Mention"/>
    <w:basedOn w:val="DefaultParagraphFont"/>
    <w:uiPriority w:val="99"/>
    <w:semiHidden/>
    <w:unhideWhenUsed/>
    <w:rsid w:val="0060445C"/>
    <w:rPr>
      <w:color w:val="605E5C"/>
      <w:shd w:val="clear" w:color="auto" w:fill="E1DFDD"/>
    </w:rPr>
  </w:style>
  <w:style w:type="paragraph" w:styleId="EndnoteText">
    <w:name w:val="endnote text"/>
    <w:basedOn w:val="Normal"/>
    <w:link w:val="EndnoteTextChar"/>
    <w:uiPriority w:val="99"/>
    <w:semiHidden/>
    <w:unhideWhenUsed/>
    <w:rsid w:val="002C7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C0C"/>
    <w:rPr>
      <w:sz w:val="20"/>
      <w:szCs w:val="20"/>
    </w:rPr>
  </w:style>
  <w:style w:type="character" w:styleId="EndnoteReference">
    <w:name w:val="endnote reference"/>
    <w:basedOn w:val="DefaultParagraphFont"/>
    <w:uiPriority w:val="99"/>
    <w:semiHidden/>
    <w:unhideWhenUsed/>
    <w:rsid w:val="002C7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1855-3646-4393-BB35-721A0D28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McCarthy</dc:creator>
  <cp:lastModifiedBy>Eli McCarthy</cp:lastModifiedBy>
  <cp:revision>7</cp:revision>
  <cp:lastPrinted>2019-04-01T02:34:00Z</cp:lastPrinted>
  <dcterms:created xsi:type="dcterms:W3CDTF">2019-05-21T02:08:00Z</dcterms:created>
  <dcterms:modified xsi:type="dcterms:W3CDTF">2019-07-22T02:34:00Z</dcterms:modified>
</cp:coreProperties>
</file>